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557A6A65" w:rsidR="003555FE" w:rsidRPr="00610E97" w:rsidRDefault="00B273A0" w:rsidP="003555FE">
            <w:pPr>
              <w:pStyle w:val="Date"/>
              <w:rPr>
                <w:noProof w:val="0"/>
              </w:rPr>
            </w:pPr>
            <w:r>
              <w:rPr>
                <w:noProof w:val="0"/>
                <w:szCs w:val="22"/>
              </w:rPr>
              <w:t>Malvern, Pa.</w:t>
            </w:r>
            <w:r w:rsidR="00E4681E">
              <w:rPr>
                <w:noProof w:val="0"/>
                <w:szCs w:val="22"/>
              </w:rPr>
              <w:t>,</w:t>
            </w:r>
            <w:r w:rsidR="003555FE" w:rsidRPr="00610E97">
              <w:rPr>
                <w:noProof w:val="0"/>
                <w:szCs w:val="22"/>
              </w:rPr>
              <w:t xml:space="preserve"> </w:t>
            </w:r>
            <w:r w:rsidR="00744EB0" w:rsidRPr="00744EB0">
              <w:rPr>
                <w:noProof w:val="0"/>
                <w:szCs w:val="22"/>
              </w:rPr>
              <w:t>July</w:t>
            </w:r>
            <w:r w:rsidR="00BF1109" w:rsidRPr="00744EB0">
              <w:rPr>
                <w:noProof w:val="0"/>
                <w:szCs w:val="22"/>
              </w:rPr>
              <w:t xml:space="preserve"> </w:t>
            </w:r>
            <w:r w:rsidR="00AC0EC8" w:rsidRPr="00744EB0">
              <w:rPr>
                <w:noProof w:val="0"/>
                <w:szCs w:val="22"/>
              </w:rPr>
              <w:t>21</w:t>
            </w:r>
            <w:r w:rsidR="00E4681E" w:rsidRPr="00744EB0">
              <w:rPr>
                <w:noProof w:val="0"/>
                <w:szCs w:val="22"/>
              </w:rPr>
              <w:t>,</w:t>
            </w:r>
            <w:r w:rsidR="00E4681E">
              <w:rPr>
                <w:noProof w:val="0"/>
                <w:szCs w:val="22"/>
              </w:rPr>
              <w:t xml:space="preserve"> 202</w:t>
            </w:r>
            <w:r>
              <w:rPr>
                <w:noProof w:val="0"/>
                <w:szCs w:val="22"/>
              </w:rPr>
              <w:t>5</w:t>
            </w:r>
          </w:p>
        </w:tc>
      </w:tr>
    </w:tbl>
    <w:p w14:paraId="6DAC3682" w14:textId="77777777" w:rsidR="009C790A" w:rsidRPr="00610E97" w:rsidRDefault="009C790A" w:rsidP="008A07A8">
      <w:pPr>
        <w:pStyle w:val="Copy"/>
        <w:spacing w:after="0"/>
      </w:pPr>
    </w:p>
    <w:p w14:paraId="521B2ED7" w14:textId="1EFC6252" w:rsidR="00BE1CDA" w:rsidRDefault="00E1171B"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 xml:space="preserve">Siemens Healthineers </w:t>
      </w:r>
      <w:r w:rsidR="00894600">
        <w:rPr>
          <w:rFonts w:ascii="Calibri" w:eastAsia="Times New Roman" w:hAnsi="Calibri" w:cs="Times New Roman"/>
          <w:kern w:val="0"/>
          <w:sz w:val="32"/>
          <w:szCs w:val="32"/>
          <w:lang w:eastAsia="de-DE"/>
        </w:rPr>
        <w:t>Receives</w:t>
      </w:r>
      <w:r>
        <w:rPr>
          <w:rFonts w:ascii="Calibri" w:eastAsia="Times New Roman" w:hAnsi="Calibri" w:cs="Times New Roman"/>
          <w:kern w:val="0"/>
          <w:sz w:val="32"/>
          <w:szCs w:val="32"/>
          <w:lang w:eastAsia="de-DE"/>
        </w:rPr>
        <w:t xml:space="preserve"> FDA Clearance for</w:t>
      </w:r>
      <w:r w:rsidR="002E4E85">
        <w:rPr>
          <w:rFonts w:ascii="Calibri" w:eastAsia="Times New Roman" w:hAnsi="Calibri" w:cs="Times New Roman"/>
          <w:kern w:val="0"/>
          <w:sz w:val="32"/>
          <w:szCs w:val="32"/>
          <w:lang w:eastAsia="de-DE"/>
        </w:rPr>
        <w:t xml:space="preserve"> </w:t>
      </w:r>
      <w:proofErr w:type="spellStart"/>
      <w:r w:rsidR="002E4E85">
        <w:rPr>
          <w:rFonts w:ascii="Calibri" w:eastAsia="Times New Roman" w:hAnsi="Calibri" w:cs="Times New Roman"/>
          <w:kern w:val="0"/>
          <w:sz w:val="32"/>
          <w:szCs w:val="32"/>
          <w:lang w:eastAsia="de-DE"/>
        </w:rPr>
        <w:t>Luminos</w:t>
      </w:r>
      <w:proofErr w:type="spellEnd"/>
      <w:r w:rsidR="002E4E85">
        <w:rPr>
          <w:rFonts w:ascii="Calibri" w:eastAsia="Times New Roman" w:hAnsi="Calibri" w:cs="Times New Roman"/>
          <w:kern w:val="0"/>
          <w:sz w:val="32"/>
          <w:szCs w:val="32"/>
          <w:lang w:eastAsia="de-DE"/>
        </w:rPr>
        <w:t xml:space="preserve"> </w:t>
      </w:r>
      <w:proofErr w:type="spellStart"/>
      <w:proofErr w:type="gramStart"/>
      <w:r w:rsidR="002E4E85">
        <w:rPr>
          <w:rFonts w:ascii="Calibri" w:eastAsia="Times New Roman" w:hAnsi="Calibri" w:cs="Times New Roman"/>
          <w:kern w:val="0"/>
          <w:sz w:val="32"/>
          <w:szCs w:val="32"/>
          <w:lang w:eastAsia="de-DE"/>
        </w:rPr>
        <w:t>Q.</w:t>
      </w:r>
      <w:r w:rsidR="00D80C0F">
        <w:rPr>
          <w:rFonts w:ascii="Calibri" w:eastAsia="Times New Roman" w:hAnsi="Calibri" w:cs="Times New Roman"/>
          <w:kern w:val="0"/>
          <w:sz w:val="32"/>
          <w:szCs w:val="32"/>
          <w:lang w:eastAsia="de-DE"/>
        </w:rPr>
        <w:t>n</w:t>
      </w:r>
      <w:r w:rsidR="002E4E85">
        <w:rPr>
          <w:rFonts w:ascii="Calibri" w:eastAsia="Times New Roman" w:hAnsi="Calibri" w:cs="Times New Roman"/>
          <w:kern w:val="0"/>
          <w:sz w:val="32"/>
          <w:szCs w:val="32"/>
          <w:lang w:eastAsia="de-DE"/>
        </w:rPr>
        <w:t>amix</w:t>
      </w:r>
      <w:proofErr w:type="spellEnd"/>
      <w:proofErr w:type="gramEnd"/>
      <w:r w:rsidR="00C57387">
        <w:rPr>
          <w:rFonts w:ascii="Calibri" w:eastAsia="Times New Roman" w:hAnsi="Calibri" w:cs="Times New Roman"/>
          <w:kern w:val="0"/>
          <w:sz w:val="32"/>
          <w:szCs w:val="32"/>
          <w:lang w:eastAsia="de-DE"/>
        </w:rPr>
        <w:t xml:space="preserve"> R,</w:t>
      </w:r>
      <w:r w:rsidR="00A8174C">
        <w:rPr>
          <w:rFonts w:ascii="Calibri" w:eastAsia="Times New Roman" w:hAnsi="Calibri" w:cs="Times New Roman"/>
          <w:kern w:val="0"/>
          <w:sz w:val="32"/>
          <w:szCs w:val="32"/>
          <w:lang w:eastAsia="de-DE"/>
        </w:rPr>
        <w:t xml:space="preserve"> </w:t>
      </w:r>
    </w:p>
    <w:p w14:paraId="235FA82A" w14:textId="51840FA1" w:rsidR="007E7942" w:rsidRPr="008F182F" w:rsidRDefault="00E1171B" w:rsidP="008C7E2D">
      <w:pPr>
        <w:pStyle w:val="Copy"/>
        <w:spacing w:after="0" w:line="240" w:lineRule="auto"/>
        <w:rPr>
          <w:rFonts w:ascii="Calibri" w:eastAsia="Times New Roman" w:hAnsi="Calibri" w:cs="Times New Roman"/>
          <w:kern w:val="0"/>
          <w:sz w:val="32"/>
          <w:szCs w:val="32"/>
          <w:lang w:eastAsia="de-DE"/>
        </w:rPr>
      </w:pPr>
      <w:proofErr w:type="spellStart"/>
      <w:r>
        <w:rPr>
          <w:rFonts w:ascii="Calibri" w:eastAsia="Times New Roman" w:hAnsi="Calibri" w:cs="Times New Roman"/>
          <w:kern w:val="0"/>
          <w:sz w:val="32"/>
          <w:szCs w:val="32"/>
          <w:lang w:eastAsia="de-DE"/>
        </w:rPr>
        <w:t>Luminos</w:t>
      </w:r>
      <w:proofErr w:type="spellEnd"/>
      <w:r>
        <w:rPr>
          <w:rFonts w:ascii="Calibri" w:eastAsia="Times New Roman" w:hAnsi="Calibri" w:cs="Times New Roman"/>
          <w:kern w:val="0"/>
          <w:sz w:val="32"/>
          <w:szCs w:val="32"/>
          <w:lang w:eastAsia="de-DE"/>
        </w:rPr>
        <w:t xml:space="preserve"> </w:t>
      </w:r>
      <w:proofErr w:type="spellStart"/>
      <w:proofErr w:type="gramStart"/>
      <w:r>
        <w:rPr>
          <w:rFonts w:ascii="Calibri" w:eastAsia="Times New Roman" w:hAnsi="Calibri" w:cs="Times New Roman"/>
          <w:kern w:val="0"/>
          <w:sz w:val="32"/>
          <w:szCs w:val="32"/>
          <w:lang w:eastAsia="de-DE"/>
        </w:rPr>
        <w:t>Q.</w:t>
      </w:r>
      <w:r w:rsidR="0001595D">
        <w:rPr>
          <w:rFonts w:ascii="Calibri" w:eastAsia="Times New Roman" w:hAnsi="Calibri" w:cs="Times New Roman"/>
          <w:kern w:val="0"/>
          <w:sz w:val="32"/>
          <w:szCs w:val="32"/>
          <w:lang w:eastAsia="de-DE"/>
        </w:rPr>
        <w:t>n</w:t>
      </w:r>
      <w:r>
        <w:rPr>
          <w:rFonts w:ascii="Calibri" w:eastAsia="Times New Roman" w:hAnsi="Calibri" w:cs="Times New Roman"/>
          <w:kern w:val="0"/>
          <w:sz w:val="32"/>
          <w:szCs w:val="32"/>
          <w:lang w:eastAsia="de-DE"/>
        </w:rPr>
        <w:t>amix</w:t>
      </w:r>
      <w:proofErr w:type="spellEnd"/>
      <w:proofErr w:type="gramEnd"/>
      <w:r w:rsidR="00C57387">
        <w:rPr>
          <w:rFonts w:ascii="Calibri" w:eastAsia="Times New Roman" w:hAnsi="Calibri" w:cs="Times New Roman"/>
          <w:kern w:val="0"/>
          <w:sz w:val="32"/>
          <w:szCs w:val="32"/>
          <w:lang w:eastAsia="de-DE"/>
        </w:rPr>
        <w:t xml:space="preserve"> T</w:t>
      </w:r>
      <w:r>
        <w:rPr>
          <w:rFonts w:ascii="Calibri" w:eastAsia="Times New Roman" w:hAnsi="Calibri" w:cs="Times New Roman"/>
          <w:kern w:val="0"/>
          <w:sz w:val="32"/>
          <w:szCs w:val="32"/>
          <w:lang w:eastAsia="de-DE"/>
        </w:rPr>
        <w:t xml:space="preserve"> Radiography/</w:t>
      </w:r>
      <w:r w:rsidR="00EC4060">
        <w:rPr>
          <w:rFonts w:ascii="Calibri" w:eastAsia="Times New Roman" w:hAnsi="Calibri" w:cs="Times New Roman"/>
          <w:kern w:val="0"/>
          <w:sz w:val="32"/>
          <w:szCs w:val="32"/>
          <w:lang w:eastAsia="de-DE"/>
        </w:rPr>
        <w:t>Fluoroscopy</w:t>
      </w:r>
      <w:r>
        <w:rPr>
          <w:rFonts w:ascii="Calibri" w:eastAsia="Times New Roman" w:hAnsi="Calibri" w:cs="Times New Roman"/>
          <w:kern w:val="0"/>
          <w:sz w:val="32"/>
          <w:szCs w:val="32"/>
          <w:lang w:eastAsia="de-DE"/>
        </w:rPr>
        <w:t xml:space="preserve"> </w:t>
      </w:r>
      <w:r w:rsidR="00F17A06">
        <w:rPr>
          <w:rFonts w:ascii="Calibri" w:eastAsia="Times New Roman" w:hAnsi="Calibri" w:cs="Times New Roman"/>
          <w:kern w:val="0"/>
          <w:sz w:val="32"/>
          <w:szCs w:val="32"/>
          <w:lang w:eastAsia="de-DE"/>
        </w:rPr>
        <w:t>Platforms</w:t>
      </w:r>
    </w:p>
    <w:p w14:paraId="59E3C6FA" w14:textId="77777777" w:rsidR="005B449C" w:rsidRDefault="005B449C" w:rsidP="00617FDB">
      <w:pPr>
        <w:pStyle w:val="Copy"/>
        <w:spacing w:after="0"/>
        <w:ind w:left="360"/>
        <w:rPr>
          <w:rFonts w:ascii="Calibri" w:eastAsia="Times New Roman" w:hAnsi="Calibri" w:cs="Times New Roman"/>
          <w:b/>
          <w:kern w:val="0"/>
          <w:szCs w:val="20"/>
          <w:lang w:eastAsia="de-DE"/>
        </w:rPr>
      </w:pPr>
    </w:p>
    <w:p w14:paraId="112D17B0" w14:textId="5FF603EE" w:rsidR="001C1AE2" w:rsidRDefault="00D80C0F" w:rsidP="002E7EFA">
      <w:pPr>
        <w:pStyle w:val="Copy"/>
        <w:numPr>
          <w:ilvl w:val="0"/>
          <w:numId w:val="9"/>
        </w:numPr>
        <w:spacing w:after="0"/>
        <w:rPr>
          <w:rFonts w:ascii="Calibri" w:eastAsia="Times New Roman" w:hAnsi="Calibri" w:cs="Times New Roman"/>
          <w:b/>
          <w:kern w:val="0"/>
          <w:szCs w:val="20"/>
          <w:lang w:eastAsia="de-DE"/>
        </w:rPr>
      </w:pPr>
      <w:r>
        <w:rPr>
          <w:rFonts w:ascii="Calibri" w:eastAsia="Times New Roman" w:hAnsi="Calibri" w:cs="Times New Roman"/>
          <w:b/>
          <w:kern w:val="0"/>
          <w:szCs w:val="20"/>
          <w:lang w:eastAsia="de-DE"/>
        </w:rPr>
        <w:t>E</w:t>
      </w:r>
      <w:r w:rsidR="0060780D">
        <w:rPr>
          <w:rFonts w:ascii="Calibri" w:eastAsia="Times New Roman" w:hAnsi="Calibri" w:cs="Times New Roman"/>
          <w:b/>
          <w:kern w:val="0"/>
          <w:szCs w:val="20"/>
          <w:lang w:eastAsia="de-DE"/>
        </w:rPr>
        <w:t>nable</w:t>
      </w:r>
      <w:r w:rsidR="001C1AE2" w:rsidRPr="001C1AE2">
        <w:rPr>
          <w:rFonts w:ascii="Calibri" w:eastAsia="Times New Roman" w:hAnsi="Calibri" w:cs="Times New Roman"/>
          <w:b/>
          <w:kern w:val="0"/>
          <w:szCs w:val="20"/>
          <w:lang w:eastAsia="de-DE"/>
        </w:rPr>
        <w:t xml:space="preserve"> remot</w:t>
      </w:r>
      <w:r w:rsidR="005E21E0">
        <w:rPr>
          <w:rFonts w:ascii="Calibri" w:eastAsia="Times New Roman" w:hAnsi="Calibri" w:cs="Times New Roman"/>
          <w:b/>
          <w:kern w:val="0"/>
          <w:szCs w:val="20"/>
          <w:lang w:eastAsia="de-DE"/>
        </w:rPr>
        <w:t xml:space="preserve">e </w:t>
      </w:r>
      <w:r w:rsidR="001C1AE2">
        <w:rPr>
          <w:rFonts w:ascii="Calibri" w:eastAsia="Times New Roman" w:hAnsi="Calibri" w:cs="Times New Roman"/>
          <w:b/>
          <w:kern w:val="0"/>
          <w:szCs w:val="20"/>
          <w:lang w:eastAsia="de-DE"/>
        </w:rPr>
        <w:t>and</w:t>
      </w:r>
      <w:r w:rsidR="001C1AE2" w:rsidRPr="001C1AE2">
        <w:rPr>
          <w:rFonts w:ascii="Calibri" w:eastAsia="Times New Roman" w:hAnsi="Calibri" w:cs="Times New Roman"/>
          <w:b/>
          <w:kern w:val="0"/>
          <w:szCs w:val="20"/>
          <w:lang w:eastAsia="de-DE"/>
        </w:rPr>
        <w:t xml:space="preserve"> tableside </w:t>
      </w:r>
      <w:r w:rsidR="004770AD">
        <w:rPr>
          <w:rFonts w:ascii="Calibri" w:eastAsia="Times New Roman" w:hAnsi="Calibri" w:cs="Times New Roman"/>
          <w:b/>
          <w:kern w:val="0"/>
          <w:szCs w:val="20"/>
          <w:lang w:eastAsia="de-DE"/>
        </w:rPr>
        <w:t>examinations</w:t>
      </w:r>
    </w:p>
    <w:p w14:paraId="0F9627CD" w14:textId="597BB80C" w:rsidR="002E7EFA" w:rsidRPr="00216E98" w:rsidRDefault="002A0879" w:rsidP="002E7EFA">
      <w:pPr>
        <w:pStyle w:val="Copy"/>
        <w:numPr>
          <w:ilvl w:val="0"/>
          <w:numId w:val="9"/>
        </w:numPr>
        <w:spacing w:after="0"/>
        <w:rPr>
          <w:rFonts w:ascii="Calibri" w:eastAsia="Times New Roman" w:hAnsi="Calibri" w:cs="Times New Roman"/>
          <w:b/>
          <w:kern w:val="0"/>
          <w:szCs w:val="20"/>
          <w:lang w:eastAsia="de-DE"/>
        </w:rPr>
      </w:pPr>
      <w:r>
        <w:rPr>
          <w:b/>
        </w:rPr>
        <w:t>Switch</w:t>
      </w:r>
      <w:r w:rsidR="008D664B">
        <w:rPr>
          <w:b/>
        </w:rPr>
        <w:t xml:space="preserve"> easily between radiography and fl</w:t>
      </w:r>
      <w:r w:rsidR="00EC4060">
        <w:rPr>
          <w:b/>
        </w:rPr>
        <w:t>uo</w:t>
      </w:r>
      <w:r w:rsidR="008D664B">
        <w:rPr>
          <w:b/>
        </w:rPr>
        <w:t>roscopy applications</w:t>
      </w:r>
    </w:p>
    <w:p w14:paraId="39D484EB" w14:textId="7ADBDA52" w:rsidR="00216E98" w:rsidRPr="0027724D" w:rsidRDefault="00367B11" w:rsidP="002E7EFA">
      <w:pPr>
        <w:pStyle w:val="Copy"/>
        <w:numPr>
          <w:ilvl w:val="0"/>
          <w:numId w:val="9"/>
        </w:numPr>
        <w:spacing w:after="0"/>
        <w:rPr>
          <w:rFonts w:ascii="Calibri" w:eastAsia="Times New Roman" w:hAnsi="Calibri" w:cs="Times New Roman"/>
          <w:b/>
          <w:kern w:val="0"/>
          <w:szCs w:val="20"/>
          <w:lang w:eastAsia="de-DE"/>
        </w:rPr>
      </w:pPr>
      <w:r>
        <w:rPr>
          <w:b/>
        </w:rPr>
        <w:t>Offe</w:t>
      </w:r>
      <w:r w:rsidR="005E21E0">
        <w:rPr>
          <w:b/>
        </w:rPr>
        <w:t>r</w:t>
      </w:r>
      <w:r w:rsidR="00AF124E">
        <w:rPr>
          <w:b/>
        </w:rPr>
        <w:t xml:space="preserve"> s</w:t>
      </w:r>
      <w:r w:rsidR="00054FD1">
        <w:rPr>
          <w:b/>
        </w:rPr>
        <w:t>treamlined design</w:t>
      </w:r>
      <w:r w:rsidR="00B61E0A">
        <w:rPr>
          <w:b/>
        </w:rPr>
        <w:t xml:space="preserve">, </w:t>
      </w:r>
      <w:r w:rsidR="00D33C98">
        <w:rPr>
          <w:b/>
        </w:rPr>
        <w:t xml:space="preserve">intuitive </w:t>
      </w:r>
      <w:r w:rsidR="00011CFF">
        <w:rPr>
          <w:b/>
        </w:rPr>
        <w:t xml:space="preserve">user interface, and </w:t>
      </w:r>
      <w:r w:rsidR="008D664B">
        <w:rPr>
          <w:b/>
        </w:rPr>
        <w:t>optimized AI-powered workflows</w:t>
      </w:r>
    </w:p>
    <w:p w14:paraId="17DD0E3F" w14:textId="77777777" w:rsidR="0027724D" w:rsidRDefault="0027724D" w:rsidP="0027724D">
      <w:pPr>
        <w:pStyle w:val="Copy"/>
        <w:spacing w:after="0"/>
        <w:rPr>
          <w:b/>
        </w:rPr>
      </w:pPr>
    </w:p>
    <w:p w14:paraId="5AA9090C" w14:textId="0E683100" w:rsidR="00DD46F6" w:rsidRPr="0037135A" w:rsidRDefault="00F62E10" w:rsidP="00DD46F6">
      <w:pPr>
        <w:pStyle w:val="Copy"/>
      </w:pPr>
      <w:r>
        <w:t xml:space="preserve">Siemens Healthineers has received Food and Drug Administration clearance </w:t>
      </w:r>
      <w:r w:rsidR="00505895">
        <w:t xml:space="preserve">for </w:t>
      </w:r>
      <w:r w:rsidR="00451F15">
        <w:t xml:space="preserve">two </w:t>
      </w:r>
      <w:r w:rsidR="00C43300">
        <w:t>multifunctional imaging</w:t>
      </w:r>
      <w:r w:rsidR="00E271BC" w:rsidRPr="00E271BC">
        <w:t xml:space="preserve"> platform</w:t>
      </w:r>
      <w:r w:rsidR="00612EFD">
        <w:t>s</w:t>
      </w:r>
      <w:r w:rsidR="00E271BC" w:rsidRPr="00E271BC">
        <w:t xml:space="preserve"> </w:t>
      </w:r>
      <w:r w:rsidR="00C43300">
        <w:t xml:space="preserve">for </w:t>
      </w:r>
      <w:r w:rsidR="00C43300" w:rsidRPr="00653AE4">
        <w:t>radiography</w:t>
      </w:r>
      <w:r w:rsidR="005A3A2E">
        <w:t xml:space="preserve"> </w:t>
      </w:r>
      <w:r w:rsidR="00FD0933" w:rsidRPr="00653AE4">
        <w:t xml:space="preserve">and </w:t>
      </w:r>
      <w:r w:rsidR="00C43300" w:rsidRPr="00653AE4">
        <w:t>fluoroscopy</w:t>
      </w:r>
      <w:r w:rsidR="00ED7E2A">
        <w:t>, or</w:t>
      </w:r>
      <w:r w:rsidR="005A3A2E">
        <w:t xml:space="preserve"> </w:t>
      </w:r>
      <w:r w:rsidR="00ED7E2A">
        <w:t>r</w:t>
      </w:r>
      <w:r w:rsidR="001865F9" w:rsidRPr="00653AE4">
        <w:t xml:space="preserve">eal-time 2D </w:t>
      </w:r>
      <w:r w:rsidR="00451F15">
        <w:t xml:space="preserve">imaging: the remote-controlled </w:t>
      </w:r>
      <w:proofErr w:type="spellStart"/>
      <w:r w:rsidR="00451F15">
        <w:t>Luminos</w:t>
      </w:r>
      <w:proofErr w:type="spellEnd"/>
      <w:r w:rsidR="00451F15">
        <w:t xml:space="preserve"> </w:t>
      </w:r>
      <w:proofErr w:type="spellStart"/>
      <w:proofErr w:type="gramStart"/>
      <w:r w:rsidR="00451F15">
        <w:t>Q.namix</w:t>
      </w:r>
      <w:proofErr w:type="spellEnd"/>
      <w:proofErr w:type="gramEnd"/>
      <w:r w:rsidR="00451F15">
        <w:t xml:space="preserve"> R and the </w:t>
      </w:r>
      <w:proofErr w:type="spellStart"/>
      <w:r w:rsidR="00451F15">
        <w:t>Luminos</w:t>
      </w:r>
      <w:proofErr w:type="spellEnd"/>
      <w:r w:rsidR="00451F15">
        <w:t xml:space="preserve"> </w:t>
      </w:r>
      <w:proofErr w:type="spellStart"/>
      <w:r w:rsidR="00451F15">
        <w:t>Q.namix</w:t>
      </w:r>
      <w:proofErr w:type="spellEnd"/>
      <w:r w:rsidR="00451F15">
        <w:t xml:space="preserve"> T with tableside control.</w:t>
      </w:r>
      <w:r w:rsidR="00612EFD">
        <w:t xml:space="preserve"> </w:t>
      </w:r>
      <w:r w:rsidR="00400404">
        <w:t xml:space="preserve">The </w:t>
      </w:r>
      <w:r w:rsidR="004C6DF2">
        <w:t xml:space="preserve">two </w:t>
      </w:r>
      <w:r w:rsidR="00400404">
        <w:t>new platform</w:t>
      </w:r>
      <w:r w:rsidR="00E77069">
        <w:t>s, which can be used for specialized and complex examinations,</w:t>
      </w:r>
      <w:r w:rsidR="00277352">
        <w:t xml:space="preserve"> </w:t>
      </w:r>
      <w:r w:rsidR="00CC0F23">
        <w:t>can</w:t>
      </w:r>
      <w:r w:rsidR="00087C02">
        <w:t xml:space="preserve"> </w:t>
      </w:r>
      <w:r w:rsidR="003B66CC">
        <w:t>simplify</w:t>
      </w:r>
      <w:r w:rsidR="00D07866" w:rsidRPr="00D07866">
        <w:t xml:space="preserve"> workflows </w:t>
      </w:r>
      <w:r w:rsidR="00D07866" w:rsidRPr="00116A4B">
        <w:t xml:space="preserve">at low </w:t>
      </w:r>
      <w:r w:rsidR="00FE2B9F" w:rsidRPr="00116A4B">
        <w:t xml:space="preserve">patient radiation </w:t>
      </w:r>
      <w:r w:rsidR="00D07866" w:rsidRPr="00116A4B">
        <w:t>dose</w:t>
      </w:r>
      <w:r w:rsidR="003B66CC" w:rsidRPr="00116A4B">
        <w:t>s</w:t>
      </w:r>
      <w:r w:rsidR="00D07866" w:rsidRPr="00D07866">
        <w:t xml:space="preserve"> </w:t>
      </w:r>
      <w:r w:rsidR="003B66CC">
        <w:t>through</w:t>
      </w:r>
      <w:r w:rsidR="00D07866" w:rsidRPr="00D07866">
        <w:t xml:space="preserve"> </w:t>
      </w:r>
      <w:r w:rsidR="003D7A78">
        <w:t>intuitive</w:t>
      </w:r>
      <w:r w:rsidR="00D07866" w:rsidRPr="00D07866">
        <w:t xml:space="preserve"> controls, </w:t>
      </w:r>
      <w:r w:rsidR="002F37E7">
        <w:t>integrated</w:t>
      </w:r>
      <w:r w:rsidR="00D07866" w:rsidRPr="00D07866">
        <w:t xml:space="preserve"> components, and built-in workflow guidance</w:t>
      </w:r>
      <w:r w:rsidR="00795043">
        <w:t xml:space="preserve"> supported by artificial intelligence</w:t>
      </w:r>
      <w:r w:rsidR="004722B3">
        <w:t xml:space="preserve"> (AI)</w:t>
      </w:r>
      <w:r w:rsidR="00D07866" w:rsidRPr="00D07866">
        <w:t>.</w:t>
      </w:r>
      <w:r w:rsidR="0037135A">
        <w:t xml:space="preserve"> </w:t>
      </w:r>
      <w:r w:rsidR="00230F94">
        <w:t xml:space="preserve">This </w:t>
      </w:r>
      <w:r w:rsidR="008F57A9">
        <w:t xml:space="preserve">enhanced </w:t>
      </w:r>
      <w:r w:rsidR="00287C07" w:rsidRPr="00943214">
        <w:t xml:space="preserve">efficiency </w:t>
      </w:r>
      <w:r w:rsidR="00136551">
        <w:t>can enable faster</w:t>
      </w:r>
      <w:r w:rsidR="00287C07" w:rsidRPr="00943214">
        <w:t xml:space="preserve"> procedures, reducing patient wait times and increasing overall productivity</w:t>
      </w:r>
      <w:r w:rsidR="00287C07">
        <w:t>.</w:t>
      </w:r>
    </w:p>
    <w:p w14:paraId="49F6641E" w14:textId="51DC96B5" w:rsidR="009C53D1" w:rsidRDefault="009C53D1" w:rsidP="008E7048">
      <w:pPr>
        <w:pStyle w:val="Copy"/>
      </w:pPr>
      <w:r w:rsidRPr="009C53D1">
        <w:t>“</w:t>
      </w:r>
      <w:r w:rsidR="00A861AC">
        <w:t xml:space="preserve">With </w:t>
      </w:r>
      <w:r w:rsidR="00F51318">
        <w:t>these two new</w:t>
      </w:r>
      <w:r w:rsidR="00935452">
        <w:t xml:space="preserve"> platforms</w:t>
      </w:r>
      <w:r w:rsidR="00A861AC">
        <w:t xml:space="preserve">, Siemens Healthineers </w:t>
      </w:r>
      <w:r w:rsidR="006A2C08">
        <w:t>offers</w:t>
      </w:r>
      <w:r w:rsidR="000314B2">
        <w:t xml:space="preserve"> </w:t>
      </w:r>
      <w:r w:rsidR="00CC05DE">
        <w:t xml:space="preserve">the </w:t>
      </w:r>
      <w:r w:rsidR="000314B2">
        <w:t xml:space="preserve">radiography and fluoroscopy communities </w:t>
      </w:r>
      <w:r w:rsidR="003548A4">
        <w:t>a</w:t>
      </w:r>
      <w:r w:rsidR="00786E9E">
        <w:t xml:space="preserve"> </w:t>
      </w:r>
      <w:r w:rsidR="000A1592">
        <w:t>long-sought</w:t>
      </w:r>
      <w:r w:rsidR="00F940B0">
        <w:t>,</w:t>
      </w:r>
      <w:r w:rsidR="003D43CE">
        <w:t xml:space="preserve"> </w:t>
      </w:r>
      <w:r w:rsidR="00A734C9">
        <w:t>user-friendly</w:t>
      </w:r>
      <w:r w:rsidR="003548A4">
        <w:t xml:space="preserve"> alternative to</w:t>
      </w:r>
      <w:r w:rsidR="00D603B1">
        <w:t xml:space="preserve"> </w:t>
      </w:r>
      <w:r w:rsidR="00B703EE">
        <w:t xml:space="preserve">imaging systems </w:t>
      </w:r>
      <w:r w:rsidR="00391E9D">
        <w:t>of</w:t>
      </w:r>
      <w:r w:rsidR="00553D5C">
        <w:t xml:space="preserve"> </w:t>
      </w:r>
      <w:r w:rsidR="006D137D">
        <w:t>unnecessarily</w:t>
      </w:r>
      <w:r w:rsidR="00D603B1">
        <w:t xml:space="preserve"> complex </w:t>
      </w:r>
      <w:r w:rsidR="007B17BE">
        <w:t>design</w:t>
      </w:r>
      <w:r w:rsidR="00E4656C">
        <w:t>, which</w:t>
      </w:r>
      <w:r w:rsidR="00553D5C">
        <w:t xml:space="preserve"> </w:t>
      </w:r>
      <w:r w:rsidR="00DB2C1B">
        <w:t>have</w:t>
      </w:r>
      <w:r w:rsidR="000A1592">
        <w:t xml:space="preserve"> been </w:t>
      </w:r>
      <w:r w:rsidR="00F739D2">
        <w:t>a barrier to</w:t>
      </w:r>
      <w:r w:rsidR="00007783">
        <w:t xml:space="preserve"> more</w:t>
      </w:r>
      <w:r w:rsidR="00B703EE">
        <w:t xml:space="preserve"> </w:t>
      </w:r>
      <w:r w:rsidR="00007783">
        <w:t>efficient workflows</w:t>
      </w:r>
      <w:r w:rsidRPr="009C53D1">
        <w:t xml:space="preserve">,” </w:t>
      </w:r>
      <w:r w:rsidR="00D368FC">
        <w:t>said</w:t>
      </w:r>
      <w:r w:rsidRPr="009C53D1">
        <w:t xml:space="preserve"> </w:t>
      </w:r>
      <w:r w:rsidR="00E1171B">
        <w:t>Niral Patel</w:t>
      </w:r>
      <w:r w:rsidR="008F7238">
        <w:t xml:space="preserve">, head of </w:t>
      </w:r>
      <w:r w:rsidR="00E1171B">
        <w:t>X-ray Products</w:t>
      </w:r>
      <w:r w:rsidR="008F7238">
        <w:t xml:space="preserve"> </w:t>
      </w:r>
      <w:r w:rsidR="002F5AE1">
        <w:t>at Siemens Healthineers North America</w:t>
      </w:r>
      <w:r w:rsidRPr="009C53D1">
        <w:t>.</w:t>
      </w:r>
    </w:p>
    <w:p w14:paraId="698F54E7" w14:textId="77777777" w:rsidR="00A61647" w:rsidRDefault="00B31C36" w:rsidP="007C2F7C">
      <w:pPr>
        <w:pStyle w:val="Copy"/>
        <w:rPr>
          <w:rFonts w:cstheme="minorHAnsi"/>
        </w:rPr>
      </w:pPr>
      <w:r w:rsidRPr="00B31C36">
        <w:t>Unlike many 2-in-1 rad/</w:t>
      </w:r>
      <w:proofErr w:type="spellStart"/>
      <w:r w:rsidRPr="00B31C36">
        <w:t>fluoro</w:t>
      </w:r>
      <w:proofErr w:type="spellEnd"/>
      <w:r w:rsidRPr="00B31C36">
        <w:t xml:space="preserve"> systems, </w:t>
      </w:r>
      <w:r w:rsidR="000525FA">
        <w:t xml:space="preserve">the </w:t>
      </w:r>
      <w:proofErr w:type="spellStart"/>
      <w:r w:rsidRPr="00B31C36">
        <w:t>Luminos</w:t>
      </w:r>
      <w:proofErr w:type="spellEnd"/>
      <w:r w:rsidRPr="00B31C36">
        <w:t xml:space="preserve"> </w:t>
      </w:r>
      <w:proofErr w:type="spellStart"/>
      <w:proofErr w:type="gramStart"/>
      <w:r w:rsidRPr="00B31C36">
        <w:t>Q.namix</w:t>
      </w:r>
      <w:proofErr w:type="spellEnd"/>
      <w:proofErr w:type="gramEnd"/>
      <w:r w:rsidRPr="00B31C36">
        <w:t xml:space="preserve"> </w:t>
      </w:r>
      <w:r w:rsidR="00935452">
        <w:t>platforms</w:t>
      </w:r>
      <w:r w:rsidR="008460D6">
        <w:t xml:space="preserve"> </w:t>
      </w:r>
      <w:r w:rsidR="005D24FC">
        <w:t>have</w:t>
      </w:r>
      <w:r w:rsidR="003F30DB">
        <w:t xml:space="preserve"> a</w:t>
      </w:r>
      <w:r w:rsidR="00212DC3">
        <w:t xml:space="preserve"> </w:t>
      </w:r>
      <w:r w:rsidR="00F8153A">
        <w:t>fully integrated</w:t>
      </w:r>
      <w:r w:rsidR="00743323">
        <w:t xml:space="preserve">, </w:t>
      </w:r>
      <w:r w:rsidR="00212DC3">
        <w:t>highly</w:t>
      </w:r>
      <w:r w:rsidRPr="00B31C36">
        <w:t xml:space="preserve"> intuitive design</w:t>
      </w:r>
      <w:r w:rsidR="00C60414">
        <w:t xml:space="preserve">, which </w:t>
      </w:r>
      <w:r w:rsidR="001151D1">
        <w:t>Siemens Healthineers</w:t>
      </w:r>
      <w:r w:rsidR="007C0FD7">
        <w:t xml:space="preserve"> developed</w:t>
      </w:r>
      <w:r w:rsidR="00960EC5">
        <w:t xml:space="preserve"> </w:t>
      </w:r>
      <w:r w:rsidR="00B170F5">
        <w:t xml:space="preserve">over </w:t>
      </w:r>
      <w:r w:rsidR="009248AF">
        <w:t>a six-year period</w:t>
      </w:r>
      <w:r w:rsidR="00D17E61">
        <w:t xml:space="preserve"> </w:t>
      </w:r>
      <w:r w:rsidR="00B170F5">
        <w:t>with input from</w:t>
      </w:r>
      <w:r w:rsidR="00B170F5" w:rsidRPr="005E164F">
        <w:t xml:space="preserve"> more than 1</w:t>
      </w:r>
      <w:r w:rsidR="002D5377">
        <w:t>6</w:t>
      </w:r>
      <w:r w:rsidR="00B170F5" w:rsidRPr="005E164F">
        <w:t>0 customers</w:t>
      </w:r>
      <w:r w:rsidR="00B170F5">
        <w:t xml:space="preserve"> who are fluoroscopy experts. </w:t>
      </w:r>
      <w:r w:rsidR="00935452">
        <w:t>Both platforms</w:t>
      </w:r>
      <w:r w:rsidR="009248AF">
        <w:t xml:space="preserve"> </w:t>
      </w:r>
      <w:r w:rsidR="00E93016" w:rsidRPr="00E93016">
        <w:t>feature ergonomic controls and a streamlined touch interface with automated functions for dose and workflow optimization</w:t>
      </w:r>
      <w:r w:rsidR="00E93016">
        <w:t xml:space="preserve">. </w:t>
      </w:r>
      <w:r w:rsidR="00FC1066" w:rsidRPr="001F43C9">
        <w:rPr>
          <w:rFonts w:ascii="Calibri" w:hAnsi="Calibri" w:cs="Calibri"/>
        </w:rPr>
        <w:t xml:space="preserve">Functionalities with </w:t>
      </w:r>
      <w:r w:rsidR="0009249B" w:rsidRPr="001F43C9">
        <w:rPr>
          <w:rFonts w:ascii="Calibri" w:hAnsi="Calibri" w:cs="Calibri"/>
        </w:rPr>
        <w:t xml:space="preserve">live </w:t>
      </w:r>
      <w:r w:rsidR="00FC1066" w:rsidRPr="001F43C9">
        <w:rPr>
          <w:rFonts w:ascii="Calibri" w:hAnsi="Calibri" w:cs="Calibri"/>
        </w:rPr>
        <w:t xml:space="preserve">camera and AI support </w:t>
      </w:r>
      <w:r w:rsidR="00BC17E8" w:rsidRPr="001F43C9">
        <w:rPr>
          <w:rFonts w:ascii="Calibri" w:hAnsi="Calibri" w:cs="Calibri"/>
        </w:rPr>
        <w:t>enable</w:t>
      </w:r>
      <w:r w:rsidR="00FC1066" w:rsidRPr="001F43C9">
        <w:rPr>
          <w:rFonts w:ascii="Calibri" w:hAnsi="Calibri" w:cs="Calibri"/>
        </w:rPr>
        <w:t xml:space="preserve"> users to acquire images </w:t>
      </w:r>
      <w:r w:rsidR="008E7291" w:rsidRPr="001F43C9">
        <w:rPr>
          <w:rFonts w:ascii="Calibri" w:hAnsi="Calibri" w:cs="Calibri"/>
        </w:rPr>
        <w:t>of</w:t>
      </w:r>
      <w:r w:rsidR="00FC1066" w:rsidRPr="001F43C9">
        <w:rPr>
          <w:rFonts w:ascii="Calibri" w:hAnsi="Calibri" w:cs="Calibri"/>
        </w:rPr>
        <w:t xml:space="preserve"> consistent quality </w:t>
      </w:r>
      <w:r w:rsidR="00521C89" w:rsidRPr="001F43C9">
        <w:rPr>
          <w:rFonts w:ascii="Calibri" w:hAnsi="Calibri" w:cs="Calibri"/>
        </w:rPr>
        <w:t>at a low</w:t>
      </w:r>
      <w:r w:rsidR="0092105B" w:rsidRPr="001F43C9">
        <w:rPr>
          <w:rFonts w:ascii="Calibri" w:hAnsi="Calibri" w:cs="Calibri"/>
        </w:rPr>
        <w:t xml:space="preserve"> </w:t>
      </w:r>
      <w:r w:rsidR="00FC1066" w:rsidRPr="001F43C9">
        <w:rPr>
          <w:rFonts w:ascii="Calibri" w:hAnsi="Calibri" w:cs="Calibri"/>
        </w:rPr>
        <w:t>radiation dose</w:t>
      </w:r>
      <w:r w:rsidR="00EB6D2D" w:rsidRPr="001F43C9">
        <w:rPr>
          <w:rFonts w:ascii="Calibri" w:hAnsi="Calibri" w:cs="Calibri"/>
        </w:rPr>
        <w:t xml:space="preserve">, regardless of </w:t>
      </w:r>
      <w:r w:rsidR="00C147F6">
        <w:rPr>
          <w:rFonts w:ascii="Calibri" w:hAnsi="Calibri" w:cs="Calibri"/>
        </w:rPr>
        <w:t xml:space="preserve">their </w:t>
      </w:r>
      <w:r w:rsidR="00EB6D2D" w:rsidRPr="001F43C9">
        <w:rPr>
          <w:rFonts w:ascii="Calibri" w:hAnsi="Calibri" w:cs="Calibri"/>
        </w:rPr>
        <w:t>experience level</w:t>
      </w:r>
      <w:r w:rsidR="00FC1066" w:rsidRPr="001F43C9">
        <w:rPr>
          <w:rFonts w:ascii="Calibri" w:hAnsi="Calibri" w:cs="Calibri"/>
        </w:rPr>
        <w:t>.</w:t>
      </w:r>
      <w:r w:rsidR="007C2F7C" w:rsidRPr="00B013BC">
        <w:rPr>
          <w:rFonts w:cstheme="minorHAnsi"/>
        </w:rPr>
        <w:t xml:space="preserve"> The new generation of wireless detectors can improve </w:t>
      </w:r>
      <w:r w:rsidR="007C2F7C">
        <w:rPr>
          <w:rFonts w:cstheme="minorHAnsi"/>
        </w:rPr>
        <w:t>imaging</w:t>
      </w:r>
      <w:r w:rsidR="007C2F7C" w:rsidRPr="00B013BC">
        <w:rPr>
          <w:rFonts w:cstheme="minorHAnsi"/>
        </w:rPr>
        <w:t xml:space="preserve"> of microstructures in radiography </w:t>
      </w:r>
      <w:r w:rsidR="007C2F7C">
        <w:rPr>
          <w:rFonts w:cstheme="minorHAnsi"/>
        </w:rPr>
        <w:t>and</w:t>
      </w:r>
      <w:r w:rsidR="007C2F7C" w:rsidRPr="00B013BC">
        <w:rPr>
          <w:rFonts w:cstheme="minorHAnsi"/>
        </w:rPr>
        <w:t xml:space="preserve"> </w:t>
      </w:r>
      <w:r w:rsidR="007C2F7C" w:rsidRPr="007E7042">
        <w:rPr>
          <w:rFonts w:cstheme="minorHAnsi"/>
        </w:rPr>
        <w:t>work</w:t>
      </w:r>
      <w:r w:rsidR="007C2F7C">
        <w:rPr>
          <w:rFonts w:cstheme="minorHAnsi"/>
        </w:rPr>
        <w:t>s</w:t>
      </w:r>
      <w:r w:rsidR="007C2F7C" w:rsidRPr="007E7042">
        <w:rPr>
          <w:rFonts w:cstheme="minorHAnsi"/>
        </w:rPr>
        <w:t xml:space="preserve"> with compatible Siemens Healthineers systems and imaging software.</w:t>
      </w:r>
    </w:p>
    <w:p w14:paraId="708A3984" w14:textId="77777777" w:rsidR="00A61647" w:rsidRDefault="00A61647" w:rsidP="007C2F7C">
      <w:pPr>
        <w:pStyle w:val="Copy"/>
        <w:rPr>
          <w:rFonts w:cstheme="minorHAnsi"/>
        </w:rPr>
      </w:pPr>
    </w:p>
    <w:p w14:paraId="7533AD27" w14:textId="23728E04" w:rsidR="000D33C0" w:rsidRDefault="008D6F6B" w:rsidP="00BD4D75">
      <w:pPr>
        <w:pStyle w:val="Copy"/>
        <w:rPr>
          <w:rFonts w:cstheme="minorHAnsi"/>
        </w:rPr>
      </w:pPr>
      <w:r w:rsidRPr="00187331">
        <w:rPr>
          <w:rFonts w:cstheme="minorHAnsi"/>
        </w:rPr>
        <w:lastRenderedPageBreak/>
        <w:t>The</w:t>
      </w:r>
      <w:r w:rsidR="000D33C0" w:rsidRPr="00187331">
        <w:rPr>
          <w:rFonts w:cstheme="minorHAnsi"/>
        </w:rPr>
        <w:t xml:space="preserve"> remote-controlled </w:t>
      </w:r>
      <w:proofErr w:type="spellStart"/>
      <w:r w:rsidR="000D33C0" w:rsidRPr="00187331">
        <w:rPr>
          <w:rFonts w:cstheme="minorHAnsi"/>
        </w:rPr>
        <w:t>Luminos</w:t>
      </w:r>
      <w:proofErr w:type="spellEnd"/>
      <w:r w:rsidR="000D33C0" w:rsidRPr="00187331">
        <w:rPr>
          <w:rFonts w:cstheme="minorHAnsi"/>
        </w:rPr>
        <w:t xml:space="preserve"> </w:t>
      </w:r>
      <w:proofErr w:type="spellStart"/>
      <w:proofErr w:type="gramStart"/>
      <w:r w:rsidR="000D33C0" w:rsidRPr="00187331">
        <w:rPr>
          <w:rFonts w:cstheme="minorHAnsi"/>
        </w:rPr>
        <w:t>Q.namix</w:t>
      </w:r>
      <w:proofErr w:type="spellEnd"/>
      <w:proofErr w:type="gramEnd"/>
      <w:r w:rsidR="000D33C0" w:rsidRPr="00187331">
        <w:rPr>
          <w:rFonts w:cstheme="minorHAnsi"/>
        </w:rPr>
        <w:t xml:space="preserve"> R </w:t>
      </w:r>
      <w:r w:rsidR="00373C10">
        <w:rPr>
          <w:rFonts w:cstheme="minorHAnsi"/>
        </w:rPr>
        <w:t>can</w:t>
      </w:r>
      <w:r w:rsidR="00360805">
        <w:rPr>
          <w:rFonts w:cstheme="minorHAnsi"/>
        </w:rPr>
        <w:t xml:space="preserve"> be operated</w:t>
      </w:r>
      <w:r w:rsidR="00833E84">
        <w:rPr>
          <w:rFonts w:cstheme="minorHAnsi"/>
        </w:rPr>
        <w:t xml:space="preserve"> either</w:t>
      </w:r>
      <w:r w:rsidR="000F74E2">
        <w:rPr>
          <w:rFonts w:cstheme="minorHAnsi"/>
        </w:rPr>
        <w:t xml:space="preserve"> in the control room</w:t>
      </w:r>
      <w:r w:rsidR="00360805">
        <w:rPr>
          <w:rFonts w:cstheme="minorHAnsi"/>
        </w:rPr>
        <w:t xml:space="preserve"> </w:t>
      </w:r>
      <w:r w:rsidR="00840537">
        <w:rPr>
          <w:rFonts w:cstheme="minorHAnsi"/>
        </w:rPr>
        <w:t>to avoid user radiation exposure</w:t>
      </w:r>
      <w:r w:rsidR="003A5530">
        <w:rPr>
          <w:rFonts w:cstheme="minorHAnsi"/>
        </w:rPr>
        <w:t>, or from inside</w:t>
      </w:r>
      <w:r w:rsidR="00857703" w:rsidRPr="0094484D">
        <w:rPr>
          <w:rFonts w:cstheme="minorHAnsi"/>
        </w:rPr>
        <w:t xml:space="preserve"> the exam room </w:t>
      </w:r>
      <w:r w:rsidR="003A5530">
        <w:rPr>
          <w:rFonts w:cstheme="minorHAnsi"/>
        </w:rPr>
        <w:t>at the be</w:t>
      </w:r>
      <w:r w:rsidR="006D46A4">
        <w:rPr>
          <w:rFonts w:cstheme="minorHAnsi"/>
        </w:rPr>
        <w:t>d</w:t>
      </w:r>
      <w:r w:rsidR="003A5530">
        <w:rPr>
          <w:rFonts w:cstheme="minorHAnsi"/>
        </w:rPr>
        <w:t>side</w:t>
      </w:r>
      <w:r w:rsidR="00840537">
        <w:rPr>
          <w:rFonts w:cstheme="minorHAnsi"/>
        </w:rPr>
        <w:t>,</w:t>
      </w:r>
      <w:r w:rsidR="003A5530">
        <w:rPr>
          <w:rFonts w:cstheme="minorHAnsi"/>
        </w:rPr>
        <w:t xml:space="preserve"> depending on patient and exam requirements. </w:t>
      </w:r>
      <w:r w:rsidR="00055E6D">
        <w:rPr>
          <w:rFonts w:cstheme="minorHAnsi"/>
        </w:rPr>
        <w:t>It</w:t>
      </w:r>
      <w:r w:rsidR="00F17B85">
        <w:rPr>
          <w:rFonts w:cstheme="minorHAnsi"/>
        </w:rPr>
        <w:t xml:space="preserve"> is</w:t>
      </w:r>
      <w:r w:rsidR="00775D38">
        <w:t xml:space="preserve"> designed for</w:t>
      </w:r>
      <w:r w:rsidR="00C63B92">
        <w:t xml:space="preserve"> fluoroscopy </w:t>
      </w:r>
      <w:r w:rsidR="00BE27C4">
        <w:t>procedures</w:t>
      </w:r>
      <w:r w:rsidR="00C63B92">
        <w:t xml:space="preserve"> that include</w:t>
      </w:r>
      <w:r w:rsidR="00C63B92" w:rsidRPr="00715A23">
        <w:t xml:space="preserve"> lower </w:t>
      </w:r>
      <w:r w:rsidR="00775D38">
        <w:t>and</w:t>
      </w:r>
      <w:r w:rsidR="00C63B92" w:rsidRPr="00715A23">
        <w:t xml:space="preserve"> upper </w:t>
      </w:r>
      <w:r w:rsidR="00E54843">
        <w:t>gastrointestinal</w:t>
      </w:r>
      <w:r w:rsidR="00027EEB">
        <w:t xml:space="preserve"> exams</w:t>
      </w:r>
      <w:r w:rsidR="00BA3069">
        <w:t xml:space="preserve">, </w:t>
      </w:r>
      <w:r w:rsidR="00BF5245">
        <w:t>as well as</w:t>
      </w:r>
      <w:r w:rsidR="00BA3069">
        <w:t xml:space="preserve"> </w:t>
      </w:r>
      <w:r w:rsidR="00C63B92" w:rsidRPr="00715A23">
        <w:t>swallow</w:t>
      </w:r>
      <w:r w:rsidR="00052616">
        <w:t xml:space="preserve"> and joint injection studies </w:t>
      </w:r>
      <w:r w:rsidR="00775D38">
        <w:t>that require</w:t>
      </w:r>
      <w:r w:rsidR="00C63B92" w:rsidRPr="00715A23">
        <w:t xml:space="preserve"> contrast</w:t>
      </w:r>
      <w:r w:rsidR="009E097D">
        <w:t xml:space="preserve"> media</w:t>
      </w:r>
      <w:r w:rsidR="00BA3069">
        <w:t xml:space="preserve">. </w:t>
      </w:r>
      <w:r w:rsidR="000E5B1E">
        <w:t>It</w:t>
      </w:r>
      <w:r w:rsidR="00BA3069">
        <w:t xml:space="preserve"> </w:t>
      </w:r>
      <w:r w:rsidR="00692AA9">
        <w:t xml:space="preserve">also </w:t>
      </w:r>
      <w:r w:rsidR="00291AE7">
        <w:t xml:space="preserve">can </w:t>
      </w:r>
      <w:r w:rsidR="00BA3069">
        <w:t>b</w:t>
      </w:r>
      <w:r w:rsidR="005F610B">
        <w:t>e</w:t>
      </w:r>
      <w:r w:rsidR="00BA3069">
        <w:t xml:space="preserve"> used </w:t>
      </w:r>
      <w:r w:rsidR="00291AE7">
        <w:t>for</w:t>
      </w:r>
      <w:r w:rsidR="00BA3069">
        <w:t xml:space="preserve"> </w:t>
      </w:r>
      <w:r w:rsidR="00C63B92">
        <w:t>r</w:t>
      </w:r>
      <w:r w:rsidR="00C63B92" w:rsidRPr="00715A23">
        <w:t>adiography</w:t>
      </w:r>
      <w:r w:rsidR="00C63B92">
        <w:t xml:space="preserve"> exams</w:t>
      </w:r>
      <w:r w:rsidR="00BA3069">
        <w:t xml:space="preserve">, including </w:t>
      </w:r>
      <w:r w:rsidR="00C63B92" w:rsidRPr="00715A23">
        <w:t xml:space="preserve">general exams </w:t>
      </w:r>
      <w:r w:rsidR="00BA3069">
        <w:t xml:space="preserve">of the </w:t>
      </w:r>
      <w:r w:rsidR="00C63B92" w:rsidRPr="00715A23">
        <w:t>chest, bones, and joints</w:t>
      </w:r>
      <w:r w:rsidR="00C63B92">
        <w:t xml:space="preserve">; </w:t>
      </w:r>
      <w:r w:rsidR="00EC2515">
        <w:t xml:space="preserve">and </w:t>
      </w:r>
      <w:r w:rsidR="00C63B92">
        <w:t>o</w:t>
      </w:r>
      <w:r w:rsidR="00C63B92" w:rsidRPr="00715A23">
        <w:t>rthopedic imaging</w:t>
      </w:r>
      <w:r w:rsidR="00BA3069">
        <w:t xml:space="preserve">, including </w:t>
      </w:r>
      <w:r w:rsidR="00E8727A">
        <w:t xml:space="preserve">automated </w:t>
      </w:r>
      <w:r w:rsidR="00C63B92" w:rsidRPr="00715A23">
        <w:t>long leg and long spine</w:t>
      </w:r>
      <w:r w:rsidR="00E8727A">
        <w:t xml:space="preserve"> imaging</w:t>
      </w:r>
      <w:r w:rsidR="00C63B92">
        <w:t xml:space="preserve">. </w:t>
      </w:r>
      <w:r w:rsidR="001A176B">
        <w:t xml:space="preserve">The </w:t>
      </w:r>
      <w:proofErr w:type="spellStart"/>
      <w:r w:rsidR="00055E6D">
        <w:t>Luminos</w:t>
      </w:r>
      <w:proofErr w:type="spellEnd"/>
      <w:r w:rsidR="00055E6D">
        <w:t xml:space="preserve"> </w:t>
      </w:r>
      <w:proofErr w:type="spellStart"/>
      <w:proofErr w:type="gramStart"/>
      <w:r w:rsidR="00055E6D">
        <w:t>Q.namix</w:t>
      </w:r>
      <w:proofErr w:type="spellEnd"/>
      <w:proofErr w:type="gramEnd"/>
      <w:r w:rsidR="00055E6D">
        <w:t xml:space="preserve"> R’s </w:t>
      </w:r>
      <w:r w:rsidRPr="00F95C9F">
        <w:rPr>
          <w:rFonts w:cstheme="minorHAnsi"/>
        </w:rPr>
        <w:t>source-to-image</w:t>
      </w:r>
      <w:r w:rsidR="00F95C9F">
        <w:rPr>
          <w:rFonts w:cstheme="minorHAnsi"/>
        </w:rPr>
        <w:t xml:space="preserve"> distance</w:t>
      </w:r>
      <w:r w:rsidRPr="00F95C9F">
        <w:rPr>
          <w:rFonts w:cstheme="minorHAnsi"/>
        </w:rPr>
        <w:t xml:space="preserve"> (SID) of 180 c</w:t>
      </w:r>
      <w:r w:rsidR="00687A49">
        <w:rPr>
          <w:rFonts w:cstheme="minorHAnsi"/>
        </w:rPr>
        <w:t>m (7</w:t>
      </w:r>
      <w:r w:rsidR="00500359">
        <w:rPr>
          <w:rFonts w:cstheme="minorHAnsi"/>
        </w:rPr>
        <w:t>1</w:t>
      </w:r>
      <w:r w:rsidR="00687A49">
        <w:rPr>
          <w:rFonts w:cstheme="minorHAnsi"/>
        </w:rPr>
        <w:t xml:space="preserve"> inches)</w:t>
      </w:r>
      <w:r w:rsidR="00EA60ED">
        <w:rPr>
          <w:rFonts w:cstheme="minorHAnsi"/>
        </w:rPr>
        <w:t xml:space="preserve"> </w:t>
      </w:r>
      <w:r w:rsidR="00187331" w:rsidRPr="00187331">
        <w:rPr>
          <w:rFonts w:cstheme="minorHAnsi"/>
        </w:rPr>
        <w:t xml:space="preserve">can increase productivity during radiography </w:t>
      </w:r>
      <w:r w:rsidR="00282DBF">
        <w:rPr>
          <w:rFonts w:cstheme="minorHAnsi"/>
        </w:rPr>
        <w:t xml:space="preserve">exams </w:t>
      </w:r>
      <w:r w:rsidR="00187331" w:rsidRPr="00187331">
        <w:rPr>
          <w:rFonts w:cstheme="minorHAnsi"/>
        </w:rPr>
        <w:t>by reducing</w:t>
      </w:r>
      <w:r w:rsidR="000D33C0" w:rsidRPr="00187331">
        <w:rPr>
          <w:rFonts w:cstheme="minorHAnsi"/>
        </w:rPr>
        <w:t xml:space="preserve"> geometrical distortions</w:t>
      </w:r>
      <w:r w:rsidR="00DB5132">
        <w:rPr>
          <w:rFonts w:cstheme="minorHAnsi"/>
        </w:rPr>
        <w:t xml:space="preserve"> </w:t>
      </w:r>
      <w:r w:rsidR="00413170">
        <w:rPr>
          <w:rFonts w:cstheme="minorHAnsi"/>
        </w:rPr>
        <w:t>caused by</w:t>
      </w:r>
      <w:r w:rsidR="008B66A3">
        <w:rPr>
          <w:rFonts w:cstheme="minorHAnsi"/>
        </w:rPr>
        <w:t xml:space="preserve"> </w:t>
      </w:r>
      <w:r w:rsidR="000D33C0" w:rsidRPr="005D6634">
        <w:rPr>
          <w:rFonts w:cstheme="minorHAnsi"/>
        </w:rPr>
        <w:t>the distance between the X-ray tube and detector</w:t>
      </w:r>
      <w:r w:rsidR="000D33C0" w:rsidRPr="00B013BC">
        <w:rPr>
          <w:rFonts w:cstheme="minorHAnsi"/>
        </w:rPr>
        <w:t xml:space="preserve">. </w:t>
      </w:r>
      <w:r w:rsidR="00055D1B" w:rsidRPr="00B013BC">
        <w:rPr>
          <w:rFonts w:cstheme="minorHAnsi"/>
        </w:rPr>
        <w:t>The</w:t>
      </w:r>
      <w:r w:rsidR="00282DBF">
        <w:rPr>
          <w:rFonts w:cstheme="minorHAnsi"/>
        </w:rPr>
        <w:t xml:space="preserve"> </w:t>
      </w:r>
      <w:r w:rsidR="000D33C0" w:rsidRPr="00B013BC">
        <w:rPr>
          <w:rFonts w:cstheme="minorHAnsi"/>
        </w:rPr>
        <w:t>in-room control panel allow</w:t>
      </w:r>
      <w:r w:rsidR="00055D1B" w:rsidRPr="00B013BC">
        <w:rPr>
          <w:rFonts w:cstheme="minorHAnsi"/>
        </w:rPr>
        <w:t>s</w:t>
      </w:r>
      <w:r w:rsidR="000D33C0" w:rsidRPr="00B013BC">
        <w:rPr>
          <w:rFonts w:cstheme="minorHAnsi"/>
        </w:rPr>
        <w:t xml:space="preserve"> the </w:t>
      </w:r>
      <w:r w:rsidR="00BF1409" w:rsidRPr="00B013BC">
        <w:rPr>
          <w:rFonts w:cstheme="minorHAnsi"/>
        </w:rPr>
        <w:t>user</w:t>
      </w:r>
      <w:r w:rsidR="000D33C0" w:rsidRPr="00B013BC">
        <w:rPr>
          <w:rFonts w:cstheme="minorHAnsi"/>
        </w:rPr>
        <w:t xml:space="preserve"> to operate </w:t>
      </w:r>
      <w:r w:rsidR="00BF1409" w:rsidRPr="00B013BC">
        <w:rPr>
          <w:rFonts w:cstheme="minorHAnsi"/>
        </w:rPr>
        <w:t xml:space="preserve">the system </w:t>
      </w:r>
      <w:r w:rsidR="00055D1B" w:rsidRPr="00B013BC">
        <w:rPr>
          <w:rFonts w:cstheme="minorHAnsi"/>
        </w:rPr>
        <w:t>adjacent to</w:t>
      </w:r>
      <w:r w:rsidR="000D33C0" w:rsidRPr="00B013BC">
        <w:rPr>
          <w:rFonts w:cstheme="minorHAnsi"/>
        </w:rPr>
        <w:t xml:space="preserve"> the patient table, which </w:t>
      </w:r>
      <w:r w:rsidR="00055D1B" w:rsidRPr="00B013BC">
        <w:rPr>
          <w:rFonts w:cstheme="minorHAnsi"/>
        </w:rPr>
        <w:t>can be particularly beneficial</w:t>
      </w:r>
      <w:r w:rsidR="000D33C0" w:rsidRPr="00B013BC">
        <w:rPr>
          <w:rFonts w:cstheme="minorHAnsi"/>
        </w:rPr>
        <w:t xml:space="preserve"> for pediatric </w:t>
      </w:r>
      <w:r w:rsidR="00E06632">
        <w:rPr>
          <w:rFonts w:cstheme="minorHAnsi"/>
        </w:rPr>
        <w:t xml:space="preserve">patients </w:t>
      </w:r>
      <w:r w:rsidR="000D33C0" w:rsidRPr="00B013BC">
        <w:rPr>
          <w:rFonts w:cstheme="minorHAnsi"/>
        </w:rPr>
        <w:t xml:space="preserve">and </w:t>
      </w:r>
      <w:r w:rsidR="00516E2A">
        <w:rPr>
          <w:rFonts w:cstheme="minorHAnsi"/>
        </w:rPr>
        <w:t xml:space="preserve">during </w:t>
      </w:r>
      <w:r w:rsidR="004534C1">
        <w:rPr>
          <w:rFonts w:cstheme="minorHAnsi"/>
        </w:rPr>
        <w:t>certain types of</w:t>
      </w:r>
      <w:r w:rsidR="000D33C0" w:rsidRPr="00B013BC">
        <w:rPr>
          <w:rFonts w:cstheme="minorHAnsi"/>
        </w:rPr>
        <w:t xml:space="preserve"> fluoroscopy exams</w:t>
      </w:r>
      <w:r w:rsidR="007C2F7C">
        <w:rPr>
          <w:rFonts w:cstheme="minorHAnsi"/>
        </w:rPr>
        <w:t>.</w:t>
      </w:r>
    </w:p>
    <w:p w14:paraId="5C42D6D3" w14:textId="0FC4D753" w:rsidR="009919FC" w:rsidRPr="007C2F7C" w:rsidRDefault="009919FC" w:rsidP="009919FC">
      <w:pPr>
        <w:pStyle w:val="Copy"/>
      </w:pPr>
      <w:r w:rsidRPr="00736951">
        <w:rPr>
          <w:rFonts w:cstheme="minorHAnsi"/>
        </w:rPr>
        <w:t xml:space="preserve">The </w:t>
      </w:r>
      <w:proofErr w:type="spellStart"/>
      <w:r w:rsidRPr="00736951">
        <w:rPr>
          <w:rFonts w:cstheme="minorHAnsi"/>
        </w:rPr>
        <w:t>Luminos</w:t>
      </w:r>
      <w:proofErr w:type="spellEnd"/>
      <w:r w:rsidRPr="00736951">
        <w:rPr>
          <w:rFonts w:cstheme="minorHAnsi"/>
        </w:rPr>
        <w:t xml:space="preserve"> </w:t>
      </w:r>
      <w:proofErr w:type="spellStart"/>
      <w:proofErr w:type="gramStart"/>
      <w:r w:rsidRPr="00736951">
        <w:rPr>
          <w:rFonts w:cstheme="minorHAnsi"/>
        </w:rPr>
        <w:t>Q.namix</w:t>
      </w:r>
      <w:proofErr w:type="spellEnd"/>
      <w:proofErr w:type="gramEnd"/>
      <w:r w:rsidRPr="00736951">
        <w:rPr>
          <w:rFonts w:cstheme="minorHAnsi"/>
        </w:rPr>
        <w:t xml:space="preserve"> T with tableside control</w:t>
      </w:r>
      <w:r w:rsidRPr="001C22C6">
        <w:rPr>
          <w:rFonts w:cstheme="minorHAnsi"/>
        </w:rPr>
        <w:t xml:space="preserve"> is ideal for </w:t>
      </w:r>
      <w:r>
        <w:rPr>
          <w:rFonts w:cstheme="minorHAnsi"/>
        </w:rPr>
        <w:t xml:space="preserve">non-ambulatory patients and </w:t>
      </w:r>
      <w:r w:rsidRPr="001C22C6">
        <w:rPr>
          <w:rFonts w:cstheme="minorHAnsi"/>
        </w:rPr>
        <w:t>examinations that require intensive patient interaction, including pediatrics</w:t>
      </w:r>
      <w:r>
        <w:rPr>
          <w:rFonts w:cstheme="minorHAnsi"/>
        </w:rPr>
        <w:t>, bariatrics,</w:t>
      </w:r>
      <w:r w:rsidRPr="001C22C6">
        <w:rPr>
          <w:rFonts w:cstheme="minorHAnsi"/>
        </w:rPr>
        <w:t xml:space="preserve"> and gastroenterology</w:t>
      </w:r>
      <w:r w:rsidRPr="006A347A">
        <w:rPr>
          <w:rFonts w:cstheme="minorHAnsi"/>
        </w:rPr>
        <w:t>.</w:t>
      </w:r>
      <w:r w:rsidRPr="001C22C6">
        <w:rPr>
          <w:rFonts w:cstheme="minorHAnsi"/>
        </w:rPr>
        <w:t xml:space="preserve"> </w:t>
      </w:r>
      <w:r w:rsidRPr="00A319F6">
        <w:rPr>
          <w:rFonts w:cstheme="minorHAnsi"/>
        </w:rPr>
        <w:t xml:space="preserve">Multiple touch panels provide easy access to imaging parameters, while the </w:t>
      </w:r>
      <w:proofErr w:type="spellStart"/>
      <w:r w:rsidRPr="00A319F6">
        <w:rPr>
          <w:rFonts w:cstheme="minorHAnsi"/>
        </w:rPr>
        <w:t>OptiGrip</w:t>
      </w:r>
      <w:proofErr w:type="spellEnd"/>
      <w:r w:rsidRPr="00A319F6">
        <w:rPr>
          <w:rFonts w:cstheme="minorHAnsi"/>
        </w:rPr>
        <w:t xml:space="preserve"> ergonomic handle lets users save </w:t>
      </w:r>
      <w:proofErr w:type="spellStart"/>
      <w:r w:rsidRPr="00A319F6">
        <w:rPr>
          <w:rFonts w:cstheme="minorHAnsi"/>
        </w:rPr>
        <w:t>fluoro</w:t>
      </w:r>
      <w:proofErr w:type="spellEnd"/>
      <w:r w:rsidRPr="00A319F6">
        <w:rPr>
          <w:rFonts w:cstheme="minorHAnsi"/>
        </w:rPr>
        <w:t xml:space="preserve"> images or loops </w:t>
      </w:r>
      <w:r>
        <w:rPr>
          <w:rFonts w:cstheme="minorHAnsi"/>
        </w:rPr>
        <w:t>without diverting</w:t>
      </w:r>
      <w:r w:rsidRPr="00A319F6">
        <w:rPr>
          <w:rFonts w:cstheme="minorHAnsi"/>
        </w:rPr>
        <w:t xml:space="preserve"> their attention </w:t>
      </w:r>
      <w:r>
        <w:rPr>
          <w:rFonts w:cstheme="minorHAnsi"/>
        </w:rPr>
        <w:t>from</w:t>
      </w:r>
      <w:r w:rsidRPr="00A319F6">
        <w:rPr>
          <w:rFonts w:cstheme="minorHAnsi"/>
        </w:rPr>
        <w:t xml:space="preserve"> the task at hand. The digital </w:t>
      </w:r>
      <w:proofErr w:type="spellStart"/>
      <w:r w:rsidRPr="00A319F6">
        <w:rPr>
          <w:rFonts w:cstheme="minorHAnsi"/>
        </w:rPr>
        <w:t>fluoro</w:t>
      </w:r>
      <w:proofErr w:type="spellEnd"/>
      <w:r w:rsidRPr="00A319F6">
        <w:rPr>
          <w:rFonts w:cstheme="minorHAnsi"/>
        </w:rPr>
        <w:t xml:space="preserve"> tower parks</w:t>
      </w:r>
      <w:r>
        <w:rPr>
          <w:rFonts w:cstheme="minorHAnsi"/>
        </w:rPr>
        <w:t xml:space="preserve"> automatically</w:t>
      </w:r>
      <w:r w:rsidRPr="00A319F6">
        <w:rPr>
          <w:rFonts w:cstheme="minorHAnsi"/>
        </w:rPr>
        <w:t>, allowing seamless switching between radiographic and fluoroscopic exams.</w:t>
      </w:r>
    </w:p>
    <w:p w14:paraId="5226BB03" w14:textId="0D9F1690" w:rsidR="00D17506" w:rsidRDefault="00D17506" w:rsidP="00ED4221">
      <w:pPr>
        <w:pStyle w:val="CopyohneLeerraum"/>
      </w:pPr>
    </w:p>
    <w:p w14:paraId="51BC80C7" w14:textId="70F5C5EE" w:rsidR="004C3268" w:rsidRPr="00AB7390" w:rsidRDefault="004C3268" w:rsidP="004C3268">
      <w:pPr>
        <w:pStyle w:val="Bodytext"/>
        <w:rPr>
          <w:lang w:val="en-US"/>
        </w:rPr>
      </w:pPr>
      <w:r w:rsidRPr="00AB7390">
        <w:rPr>
          <w:rFonts w:eastAsia="Calibri" w:cs="Calibri"/>
          <w:color w:val="000000" w:themeColor="text1"/>
          <w:lang w:val="en-US"/>
        </w:rPr>
        <w:t xml:space="preserve">A copy of the press release and a press picture are available </w:t>
      </w:r>
      <w:hyperlink r:id="rId11" w:history="1">
        <w:r w:rsidRPr="00F51AD7">
          <w:rPr>
            <w:rStyle w:val="Hyperlink"/>
          </w:rPr>
          <w:t>here.</w:t>
        </w:r>
      </w:hyperlink>
    </w:p>
    <w:p w14:paraId="47A53D11" w14:textId="77777777" w:rsidR="004C3268" w:rsidRDefault="004C3268" w:rsidP="004C3268">
      <w:pPr>
        <w:pStyle w:val="Bodytext"/>
        <w:rPr>
          <w:lang w:val="en-US"/>
        </w:rPr>
      </w:pPr>
    </w:p>
    <w:p w14:paraId="79A0C8DB" w14:textId="5BCBA842" w:rsidR="004C3268" w:rsidRDefault="004C3268" w:rsidP="004C3268">
      <w:pPr>
        <w:pStyle w:val="Bodytext"/>
        <w:rPr>
          <w:lang w:val="en-US"/>
        </w:rPr>
      </w:pPr>
      <w:r w:rsidRPr="00AD1844">
        <w:rPr>
          <w:lang w:val="en-US"/>
        </w:rPr>
        <w:t xml:space="preserve">Additional information on the </w:t>
      </w:r>
      <w:proofErr w:type="spellStart"/>
      <w:r w:rsidR="000F642A">
        <w:rPr>
          <w:rFonts w:cs="Calibri"/>
          <w:szCs w:val="22"/>
          <w:lang w:val="en-US"/>
        </w:rPr>
        <w:t>Luminos</w:t>
      </w:r>
      <w:proofErr w:type="spellEnd"/>
      <w:r w:rsidR="000F642A">
        <w:rPr>
          <w:rFonts w:cs="Calibri"/>
          <w:szCs w:val="22"/>
          <w:lang w:val="en-US"/>
        </w:rPr>
        <w:t xml:space="preserve"> </w:t>
      </w:r>
      <w:proofErr w:type="spellStart"/>
      <w:proofErr w:type="gramStart"/>
      <w:r w:rsidR="000F642A">
        <w:rPr>
          <w:rFonts w:cs="Calibri"/>
          <w:szCs w:val="22"/>
          <w:lang w:val="en-US"/>
        </w:rPr>
        <w:t>Q.</w:t>
      </w:r>
      <w:r w:rsidR="0061167E">
        <w:rPr>
          <w:rFonts w:cs="Calibri"/>
          <w:szCs w:val="22"/>
          <w:lang w:val="en-US"/>
        </w:rPr>
        <w:t>n</w:t>
      </w:r>
      <w:r w:rsidR="000F642A">
        <w:rPr>
          <w:rFonts w:cs="Calibri"/>
          <w:szCs w:val="22"/>
          <w:lang w:val="en-US"/>
        </w:rPr>
        <w:t>amix</w:t>
      </w:r>
      <w:proofErr w:type="spellEnd"/>
      <w:proofErr w:type="gramEnd"/>
      <w:r w:rsidR="00C41B93">
        <w:rPr>
          <w:rFonts w:cs="Calibri"/>
          <w:szCs w:val="22"/>
          <w:lang w:val="en-US"/>
        </w:rPr>
        <w:t xml:space="preserve"> </w:t>
      </w:r>
      <w:r w:rsidR="00972835">
        <w:rPr>
          <w:rFonts w:cs="Calibri"/>
          <w:szCs w:val="22"/>
          <w:lang w:val="en-US"/>
        </w:rPr>
        <w:t>platforms</w:t>
      </w:r>
      <w:r w:rsidRPr="00AD1844">
        <w:rPr>
          <w:lang w:val="en-US"/>
        </w:rPr>
        <w:t xml:space="preserve"> can be found here:</w:t>
      </w:r>
    </w:p>
    <w:p w14:paraId="2258F259" w14:textId="581187B7" w:rsidR="004C3268" w:rsidRPr="00453C6C" w:rsidRDefault="00A8174C" w:rsidP="00ED4221">
      <w:pPr>
        <w:pStyle w:val="CopyohneLeerraum"/>
      </w:pPr>
      <w:hyperlink r:id="rId12" w:history="1">
        <w:r w:rsidR="00453C6C" w:rsidRPr="003468EF">
          <w:rPr>
            <w:rStyle w:val="Hyperlink"/>
            <w:rFonts w:ascii="Calibri" w:eastAsia="Times New Roman" w:hAnsi="Calibri" w:cs="Times New Roman"/>
            <w:kern w:val="0"/>
            <w:szCs w:val="20"/>
            <w:lang w:eastAsia="de-DE"/>
          </w:rPr>
          <w:t>siemens-healthineers.us/</w:t>
        </w:r>
        <w:proofErr w:type="spellStart"/>
        <w:r w:rsidR="00453C6C" w:rsidRPr="003468EF">
          <w:rPr>
            <w:rStyle w:val="Hyperlink"/>
            <w:rFonts w:ascii="Calibri" w:eastAsia="Times New Roman" w:hAnsi="Calibri" w:cs="Times New Roman"/>
            <w:kern w:val="0"/>
            <w:szCs w:val="20"/>
            <w:lang w:eastAsia="de-DE"/>
          </w:rPr>
          <w:t>luminos</w:t>
        </w:r>
        <w:proofErr w:type="spellEnd"/>
        <w:r w:rsidR="00453C6C" w:rsidRPr="003468EF">
          <w:rPr>
            <w:rStyle w:val="Hyperlink"/>
            <w:rFonts w:ascii="Calibri" w:eastAsia="Times New Roman" w:hAnsi="Calibri" w:cs="Times New Roman"/>
            <w:kern w:val="0"/>
            <w:szCs w:val="20"/>
            <w:lang w:eastAsia="de-DE"/>
          </w:rPr>
          <w:t>-</w:t>
        </w:r>
        <w:proofErr w:type="spellStart"/>
        <w:r w:rsidR="00453C6C" w:rsidRPr="003468EF">
          <w:rPr>
            <w:rStyle w:val="Hyperlink"/>
            <w:rFonts w:ascii="Calibri" w:eastAsia="Times New Roman" w:hAnsi="Calibri" w:cs="Times New Roman"/>
            <w:kern w:val="0"/>
            <w:szCs w:val="20"/>
            <w:lang w:eastAsia="de-DE"/>
          </w:rPr>
          <w:t>qnamix</w:t>
        </w:r>
        <w:proofErr w:type="spellEnd"/>
        <w:r w:rsidR="00453C6C" w:rsidRPr="003468EF">
          <w:rPr>
            <w:rStyle w:val="Hyperlink"/>
            <w:rFonts w:ascii="Calibri" w:eastAsia="Times New Roman" w:hAnsi="Calibri" w:cs="Times New Roman"/>
            <w:kern w:val="0"/>
            <w:szCs w:val="20"/>
            <w:lang w:eastAsia="de-DE"/>
          </w:rPr>
          <w:t>-platform</w:t>
        </w:r>
      </w:hyperlink>
      <w:r w:rsidR="00453C6C" w:rsidRPr="00453C6C">
        <w:rPr>
          <w:rFonts w:ascii="Calibri" w:eastAsia="Times New Roman" w:hAnsi="Calibri" w:cs="Times New Roman"/>
          <w:kern w:val="0"/>
          <w:szCs w:val="20"/>
          <w:lang w:eastAsia="de-DE"/>
        </w:rPr>
        <w:t xml:space="preserve"> </w:t>
      </w:r>
    </w:p>
    <w:p w14:paraId="32E1516F" w14:textId="77777777" w:rsidR="007E7942" w:rsidRPr="00610E97" w:rsidRDefault="007E7942" w:rsidP="007E7942">
      <w:pPr>
        <w:pStyle w:val="CopyohneLeerraum"/>
        <w:rPr>
          <w:b/>
        </w:rPr>
      </w:pPr>
    </w:p>
    <w:p w14:paraId="318CD0FA" w14:textId="77777777" w:rsidR="00F14E0B" w:rsidRPr="00AB7390" w:rsidRDefault="00F14E0B" w:rsidP="00F14E0B">
      <w:pPr>
        <w:pStyle w:val="CopyohneLeerraum"/>
        <w:rPr>
          <w:b/>
          <w:lang w:val="es-ES"/>
        </w:rPr>
      </w:pPr>
      <w:r w:rsidRPr="00AB7390">
        <w:rPr>
          <w:b/>
          <w:lang w:val="es-ES"/>
        </w:rPr>
        <w:t xml:space="preserve">Media </w:t>
      </w:r>
      <w:proofErr w:type="spellStart"/>
      <w:r w:rsidRPr="00AB7390">
        <w:rPr>
          <w:b/>
          <w:lang w:val="es-ES"/>
        </w:rPr>
        <w:t>contact</w:t>
      </w:r>
      <w:proofErr w:type="spellEnd"/>
    </w:p>
    <w:p w14:paraId="0239DCB1" w14:textId="77777777" w:rsidR="00F14E0B" w:rsidRPr="00AB7390" w:rsidRDefault="00F14E0B" w:rsidP="00F14E0B">
      <w:pPr>
        <w:pStyle w:val="CopyohneLeerraum"/>
        <w:rPr>
          <w:lang w:val="es-ES"/>
        </w:rPr>
      </w:pPr>
      <w:r w:rsidRPr="00AB7390">
        <w:rPr>
          <w:lang w:val="es-ES"/>
        </w:rPr>
        <w:t xml:space="preserve">Jeff Bell </w:t>
      </w:r>
    </w:p>
    <w:p w14:paraId="00D42BED" w14:textId="34A3B156" w:rsidR="00F14E0B" w:rsidRPr="00AB7390" w:rsidRDefault="00F14E0B" w:rsidP="00F14E0B">
      <w:pPr>
        <w:pStyle w:val="CopyohneLeerraum"/>
        <w:rPr>
          <w:lang w:val="es-ES"/>
        </w:rPr>
      </w:pPr>
      <w:r w:rsidRPr="00AB7390">
        <w:rPr>
          <w:lang w:val="es-ES"/>
        </w:rPr>
        <w:t xml:space="preserve">(484) 868-8346; </w:t>
      </w:r>
      <w:hyperlink r:id="rId13" w:history="1">
        <w:r w:rsidR="00D43384" w:rsidRPr="00AB7390">
          <w:rPr>
            <w:rStyle w:val="Hyperlink"/>
            <w:lang w:val="es-ES"/>
          </w:rPr>
          <w:t>jeffrey.t.bell@siemens-healthineers.com</w:t>
        </w:r>
      </w:hyperlink>
      <w:r w:rsidR="00D43384" w:rsidRPr="00AB7390">
        <w:rPr>
          <w:lang w:val="es-ES"/>
        </w:rPr>
        <w:t xml:space="preserve"> </w:t>
      </w:r>
    </w:p>
    <w:p w14:paraId="01512328" w14:textId="77777777" w:rsidR="00F14E0B" w:rsidRDefault="00F14E0B" w:rsidP="00F14E0B">
      <w:pPr>
        <w:pStyle w:val="CopyohneLeerraum"/>
      </w:pPr>
      <w:r w:rsidRPr="00610E97">
        <w:t xml:space="preserve">Visit the </w:t>
      </w:r>
      <w:r>
        <w:t xml:space="preserve"> </w:t>
      </w:r>
      <w:hyperlink r:id="rId14" w:history="1">
        <w:r w:rsidRPr="007E1E8B">
          <w:rPr>
            <w:rStyle w:val="Hyperlink"/>
          </w:rPr>
          <w:t>Siemens Healthineers Press Center</w:t>
        </w:r>
      </w:hyperlink>
    </w:p>
    <w:p w14:paraId="6B6CAEE4" w14:textId="4A89FA0C" w:rsidR="007E7942" w:rsidRPr="00610E97" w:rsidRDefault="007E7942" w:rsidP="00761918">
      <w:pPr>
        <w:pStyle w:val="Copy"/>
      </w:pPr>
    </w:p>
    <w:p w14:paraId="5F2EEA49" w14:textId="77777777" w:rsidR="009A3434" w:rsidRPr="00BF7081" w:rsidRDefault="009A3434" w:rsidP="009A3434">
      <w:pPr>
        <w:pStyle w:val="Businessdata"/>
      </w:pPr>
      <w:r w:rsidRPr="00BF7081">
        <w:rPr>
          <w:b/>
          <w:bCs/>
        </w:rPr>
        <w:t xml:space="preserve">Siemens Healthineers </w:t>
      </w:r>
      <w:proofErr w:type="gramStart"/>
      <w:r w:rsidRPr="00BF7081">
        <w:t>pioneers</w:t>
      </w:r>
      <w:proofErr w:type="gramEnd"/>
      <w:r w:rsidRPr="00BF7081">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15" w:history="1">
        <w:r w:rsidRPr="00A61E63">
          <w:rPr>
            <w:rStyle w:val="Hyperlink"/>
          </w:rPr>
          <w:t>www.siemens-healthineers.com</w:t>
        </w:r>
      </w:hyperlink>
      <w:r>
        <w:t xml:space="preserve">. </w:t>
      </w:r>
    </w:p>
    <w:p w14:paraId="437E46BB" w14:textId="462D9EB9" w:rsidR="00D17506" w:rsidRPr="00610E97" w:rsidRDefault="00D17506" w:rsidP="009A3434">
      <w:pPr>
        <w:pStyle w:val="Businessdata"/>
      </w:pPr>
    </w:p>
    <w:sectPr w:rsidR="00D17506" w:rsidRPr="00610E97"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1F75" w14:textId="77777777" w:rsidR="001D1ECD" w:rsidRDefault="001D1ECD" w:rsidP="00E4091D">
      <w:pPr>
        <w:spacing w:line="240" w:lineRule="auto"/>
      </w:pPr>
      <w:r>
        <w:separator/>
      </w:r>
    </w:p>
  </w:endnote>
  <w:endnote w:type="continuationSeparator" w:id="0">
    <w:p w14:paraId="3765E302" w14:textId="77777777" w:rsidR="001D1ECD" w:rsidRDefault="001D1ECD" w:rsidP="00E4091D">
      <w:pPr>
        <w:spacing w:line="240" w:lineRule="auto"/>
      </w:pPr>
      <w:r>
        <w:continuationSeparator/>
      </w:r>
    </w:p>
  </w:endnote>
  <w:endnote w:type="continuationNotice" w:id="1">
    <w:p w14:paraId="781515F2" w14:textId="77777777" w:rsidR="001D1ECD" w:rsidRDefault="001D1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rsidTr="00114D26">
      <w:tc>
        <w:tcPr>
          <w:tcW w:w="2408" w:type="dxa"/>
          <w:shd w:val="clear" w:color="auto" w:fill="auto"/>
        </w:tcPr>
        <w:p w14:paraId="2E847B2D" w14:textId="77777777" w:rsidR="00D17506" w:rsidRDefault="00D17506" w:rsidP="007E7942">
          <w:pPr>
            <w:pStyle w:val="Footer1"/>
          </w:pPr>
        </w:p>
      </w:tc>
      <w:tc>
        <w:tcPr>
          <w:tcW w:w="2408" w:type="dxa"/>
          <w:shd w:val="clear" w:color="auto" w:fill="auto"/>
        </w:tcPr>
        <w:p w14:paraId="2B763CD9" w14:textId="77777777" w:rsidR="00D17506" w:rsidRDefault="00D17506" w:rsidP="007E7942">
          <w:pPr>
            <w:pStyle w:val="Footer1"/>
          </w:pPr>
        </w:p>
      </w:tc>
      <w:tc>
        <w:tcPr>
          <w:tcW w:w="2408" w:type="dxa"/>
          <w:shd w:val="clear" w:color="auto" w:fill="auto"/>
        </w:tcPr>
        <w:p w14:paraId="72091FF4" w14:textId="77777777" w:rsidR="00D17506" w:rsidRDefault="00D17506" w:rsidP="007E7942">
          <w:pPr>
            <w:pStyle w:val="Footer1"/>
          </w:pPr>
        </w:p>
      </w:tc>
      <w:tc>
        <w:tcPr>
          <w:tcW w:w="2408" w:type="dxa"/>
          <w:shd w:val="clear" w:color="auto" w:fill="auto"/>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r w:rsidR="00A8174C">
            <w:fldChar w:fldCharType="begin"/>
          </w:r>
          <w:r w:rsidR="00A8174C">
            <w:instrText xml:space="preserve"> NUMPAGES   \* MERGEFORMAT </w:instrText>
          </w:r>
          <w:r w:rsidR="00A8174C">
            <w:fldChar w:fldCharType="separate"/>
          </w:r>
          <w:r w:rsidR="00D17506">
            <w:rPr>
              <w:noProof/>
            </w:rPr>
            <w:t>1</w:t>
          </w:r>
          <w:r w:rsidR="00A8174C">
            <w:rPr>
              <w:noProof/>
            </w:rPr>
            <w:fldChar w:fldCharType="end"/>
          </w:r>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shd w:val="clear" w:color="auto" w:fill="auto"/>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shd w:val="clear" w:color="auto" w:fill="auto"/>
          <w:tcMar>
            <w:top w:w="57" w:type="dxa"/>
          </w:tcMar>
        </w:tcPr>
        <w:p w14:paraId="5648D41E" w14:textId="77777777" w:rsidR="00A0450E" w:rsidRDefault="00A0450E" w:rsidP="00A0450E">
          <w:pPr>
            <w:pStyle w:val="Footer1"/>
          </w:pPr>
        </w:p>
      </w:tc>
      <w:tc>
        <w:tcPr>
          <w:tcW w:w="2408" w:type="dxa"/>
          <w:shd w:val="clear" w:color="auto" w:fill="auto"/>
          <w:tcMar>
            <w:top w:w="57" w:type="dxa"/>
          </w:tcMar>
        </w:tcPr>
        <w:p w14:paraId="42FE62CF" w14:textId="77777777" w:rsidR="00A0450E" w:rsidRDefault="00A0450E" w:rsidP="00A0450E">
          <w:pPr>
            <w:pStyle w:val="Footer1"/>
          </w:pPr>
        </w:p>
      </w:tc>
      <w:tc>
        <w:tcPr>
          <w:tcW w:w="2408" w:type="dxa"/>
          <w:shd w:val="clear" w:color="auto" w:fill="auto"/>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shd w:val="clear" w:color="auto" w:fill="auto"/>
        </w:tcPr>
        <w:p w14:paraId="1CC3D5CA" w14:textId="77777777" w:rsidR="00D42372" w:rsidRDefault="00D42372" w:rsidP="007E7942">
          <w:pPr>
            <w:pStyle w:val="Footer1"/>
          </w:pPr>
        </w:p>
      </w:tc>
      <w:tc>
        <w:tcPr>
          <w:tcW w:w="20" w:type="dxa"/>
          <w:shd w:val="clear" w:color="auto" w:fill="auto"/>
        </w:tcPr>
        <w:p w14:paraId="1FED5A76" w14:textId="77777777" w:rsidR="00D42372" w:rsidRDefault="00D42372" w:rsidP="007E7942">
          <w:pPr>
            <w:pStyle w:val="Footer1"/>
          </w:pPr>
        </w:p>
      </w:tc>
      <w:tc>
        <w:tcPr>
          <w:tcW w:w="2408" w:type="dxa"/>
          <w:shd w:val="clear" w:color="auto" w:fill="auto"/>
        </w:tcPr>
        <w:p w14:paraId="6FB41D8E" w14:textId="77777777" w:rsidR="00D42372" w:rsidRDefault="00D42372" w:rsidP="007E7942">
          <w:pPr>
            <w:pStyle w:val="Footer1"/>
          </w:pPr>
        </w:p>
      </w:tc>
      <w:tc>
        <w:tcPr>
          <w:tcW w:w="2408" w:type="dxa"/>
          <w:shd w:val="clear" w:color="auto" w:fill="auto"/>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r w:rsidR="00A8174C">
            <w:fldChar w:fldCharType="begin"/>
          </w:r>
          <w:r w:rsidR="00A8174C">
            <w:instrText xml:space="preserve"> NUMPAGES   \* MERGEFORMAT </w:instrText>
          </w:r>
          <w:r w:rsidR="00A8174C">
            <w:fldChar w:fldCharType="separate"/>
          </w:r>
          <w:r w:rsidR="00D42372">
            <w:rPr>
              <w:noProof/>
            </w:rPr>
            <w:t>1</w:t>
          </w:r>
          <w:r w:rsidR="00A8174C">
            <w:rPr>
              <w:noProof/>
            </w:rPr>
            <w:fldChar w:fldCharType="end"/>
          </w:r>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3EB4" w14:textId="77777777" w:rsidR="001D1ECD" w:rsidRDefault="001D1ECD" w:rsidP="00E4091D">
      <w:pPr>
        <w:spacing w:line="240" w:lineRule="auto"/>
      </w:pPr>
      <w:r>
        <w:separator/>
      </w:r>
    </w:p>
  </w:footnote>
  <w:footnote w:type="continuationSeparator" w:id="0">
    <w:p w14:paraId="57749DA9" w14:textId="77777777" w:rsidR="001D1ECD" w:rsidRDefault="001D1ECD" w:rsidP="00E4091D">
      <w:pPr>
        <w:spacing w:line="240" w:lineRule="auto"/>
      </w:pPr>
      <w:r>
        <w:continuationSeparator/>
      </w:r>
    </w:p>
  </w:footnote>
  <w:footnote w:type="continuationNotice" w:id="1">
    <w:p w14:paraId="093FA048" w14:textId="77777777" w:rsidR="001D1ECD" w:rsidRDefault="001D1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6011" w14:textId="04CF6B6C"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A8174C">
      <w:rPr>
        <w:rStyle w:val="Strong"/>
        <w:b w:val="0"/>
        <w:bCs w:val="0"/>
      </w:rPr>
      <w:t>Press Release</w:t>
    </w:r>
    <w:r w:rsidRPr="006C793D">
      <w:rPr>
        <w:rStyle w:val="Strong"/>
        <w:b w:val="0"/>
        <w:bCs w:val="0"/>
      </w:rPr>
      <w:fldChar w:fldCharType="end"/>
    </w:r>
  </w:p>
  <w:p w14:paraId="47ED5DD8" w14:textId="7B937A38"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C612A"/>
    <w:multiLevelType w:val="hybridMultilevel"/>
    <w:tmpl w:val="AD3C6BE2"/>
    <w:lvl w:ilvl="0" w:tplc="5ECE6474">
      <w:start w:val="1"/>
      <w:numFmt w:val="bullet"/>
      <w:lvlText w:val="•"/>
      <w:lvlJc w:val="left"/>
      <w:pPr>
        <w:tabs>
          <w:tab w:val="num" w:pos="720"/>
        </w:tabs>
        <w:ind w:left="720" w:hanging="360"/>
      </w:pPr>
      <w:rPr>
        <w:rFonts w:ascii="Arial" w:hAnsi="Arial" w:hint="default"/>
      </w:rPr>
    </w:lvl>
    <w:lvl w:ilvl="1" w:tplc="4608F5FC" w:tentative="1">
      <w:start w:val="1"/>
      <w:numFmt w:val="bullet"/>
      <w:lvlText w:val="•"/>
      <w:lvlJc w:val="left"/>
      <w:pPr>
        <w:tabs>
          <w:tab w:val="num" w:pos="1440"/>
        </w:tabs>
        <w:ind w:left="1440" w:hanging="360"/>
      </w:pPr>
      <w:rPr>
        <w:rFonts w:ascii="Arial" w:hAnsi="Arial" w:hint="default"/>
      </w:rPr>
    </w:lvl>
    <w:lvl w:ilvl="2" w:tplc="681A3656" w:tentative="1">
      <w:start w:val="1"/>
      <w:numFmt w:val="bullet"/>
      <w:lvlText w:val="•"/>
      <w:lvlJc w:val="left"/>
      <w:pPr>
        <w:tabs>
          <w:tab w:val="num" w:pos="2160"/>
        </w:tabs>
        <w:ind w:left="2160" w:hanging="360"/>
      </w:pPr>
      <w:rPr>
        <w:rFonts w:ascii="Arial" w:hAnsi="Arial" w:hint="default"/>
      </w:rPr>
    </w:lvl>
    <w:lvl w:ilvl="3" w:tplc="EBA22D98" w:tentative="1">
      <w:start w:val="1"/>
      <w:numFmt w:val="bullet"/>
      <w:lvlText w:val="•"/>
      <w:lvlJc w:val="left"/>
      <w:pPr>
        <w:tabs>
          <w:tab w:val="num" w:pos="2880"/>
        </w:tabs>
        <w:ind w:left="2880" w:hanging="360"/>
      </w:pPr>
      <w:rPr>
        <w:rFonts w:ascii="Arial" w:hAnsi="Arial" w:hint="default"/>
      </w:rPr>
    </w:lvl>
    <w:lvl w:ilvl="4" w:tplc="6E74E7EE" w:tentative="1">
      <w:start w:val="1"/>
      <w:numFmt w:val="bullet"/>
      <w:lvlText w:val="•"/>
      <w:lvlJc w:val="left"/>
      <w:pPr>
        <w:tabs>
          <w:tab w:val="num" w:pos="3600"/>
        </w:tabs>
        <w:ind w:left="3600" w:hanging="360"/>
      </w:pPr>
      <w:rPr>
        <w:rFonts w:ascii="Arial" w:hAnsi="Arial" w:hint="default"/>
      </w:rPr>
    </w:lvl>
    <w:lvl w:ilvl="5" w:tplc="2B20E6AC" w:tentative="1">
      <w:start w:val="1"/>
      <w:numFmt w:val="bullet"/>
      <w:lvlText w:val="•"/>
      <w:lvlJc w:val="left"/>
      <w:pPr>
        <w:tabs>
          <w:tab w:val="num" w:pos="4320"/>
        </w:tabs>
        <w:ind w:left="4320" w:hanging="360"/>
      </w:pPr>
      <w:rPr>
        <w:rFonts w:ascii="Arial" w:hAnsi="Arial" w:hint="default"/>
      </w:rPr>
    </w:lvl>
    <w:lvl w:ilvl="6" w:tplc="0A50F41C" w:tentative="1">
      <w:start w:val="1"/>
      <w:numFmt w:val="bullet"/>
      <w:lvlText w:val="•"/>
      <w:lvlJc w:val="left"/>
      <w:pPr>
        <w:tabs>
          <w:tab w:val="num" w:pos="5040"/>
        </w:tabs>
        <w:ind w:left="5040" w:hanging="360"/>
      </w:pPr>
      <w:rPr>
        <w:rFonts w:ascii="Arial" w:hAnsi="Arial" w:hint="default"/>
      </w:rPr>
    </w:lvl>
    <w:lvl w:ilvl="7" w:tplc="92205366" w:tentative="1">
      <w:start w:val="1"/>
      <w:numFmt w:val="bullet"/>
      <w:lvlText w:val="•"/>
      <w:lvlJc w:val="left"/>
      <w:pPr>
        <w:tabs>
          <w:tab w:val="num" w:pos="5760"/>
        </w:tabs>
        <w:ind w:left="5760" w:hanging="360"/>
      </w:pPr>
      <w:rPr>
        <w:rFonts w:ascii="Arial" w:hAnsi="Arial" w:hint="default"/>
      </w:rPr>
    </w:lvl>
    <w:lvl w:ilvl="8" w:tplc="FE3E54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E4429F5"/>
    <w:multiLevelType w:val="hybridMultilevel"/>
    <w:tmpl w:val="BF4E8A10"/>
    <w:lvl w:ilvl="0" w:tplc="321EF734">
      <w:start w:val="1"/>
      <w:numFmt w:val="bullet"/>
      <w:lvlText w:val="-"/>
      <w:lvlJc w:val="left"/>
      <w:pPr>
        <w:tabs>
          <w:tab w:val="num" w:pos="720"/>
        </w:tabs>
        <w:ind w:left="720" w:hanging="360"/>
      </w:pPr>
      <w:rPr>
        <w:rFonts w:ascii="Times New Roman" w:hAnsi="Times New Roman" w:hint="default"/>
      </w:rPr>
    </w:lvl>
    <w:lvl w:ilvl="1" w:tplc="07DE1AA8" w:tentative="1">
      <w:start w:val="1"/>
      <w:numFmt w:val="bullet"/>
      <w:lvlText w:val="-"/>
      <w:lvlJc w:val="left"/>
      <w:pPr>
        <w:tabs>
          <w:tab w:val="num" w:pos="1440"/>
        </w:tabs>
        <w:ind w:left="1440" w:hanging="360"/>
      </w:pPr>
      <w:rPr>
        <w:rFonts w:ascii="Times New Roman" w:hAnsi="Times New Roman" w:hint="default"/>
      </w:rPr>
    </w:lvl>
    <w:lvl w:ilvl="2" w:tplc="F3F0CCFE" w:tentative="1">
      <w:start w:val="1"/>
      <w:numFmt w:val="bullet"/>
      <w:lvlText w:val="-"/>
      <w:lvlJc w:val="left"/>
      <w:pPr>
        <w:tabs>
          <w:tab w:val="num" w:pos="2160"/>
        </w:tabs>
        <w:ind w:left="2160" w:hanging="360"/>
      </w:pPr>
      <w:rPr>
        <w:rFonts w:ascii="Times New Roman" w:hAnsi="Times New Roman" w:hint="default"/>
      </w:rPr>
    </w:lvl>
    <w:lvl w:ilvl="3" w:tplc="E0665828" w:tentative="1">
      <w:start w:val="1"/>
      <w:numFmt w:val="bullet"/>
      <w:lvlText w:val="-"/>
      <w:lvlJc w:val="left"/>
      <w:pPr>
        <w:tabs>
          <w:tab w:val="num" w:pos="2880"/>
        </w:tabs>
        <w:ind w:left="2880" w:hanging="360"/>
      </w:pPr>
      <w:rPr>
        <w:rFonts w:ascii="Times New Roman" w:hAnsi="Times New Roman" w:hint="default"/>
      </w:rPr>
    </w:lvl>
    <w:lvl w:ilvl="4" w:tplc="81D0A6B4" w:tentative="1">
      <w:start w:val="1"/>
      <w:numFmt w:val="bullet"/>
      <w:lvlText w:val="-"/>
      <w:lvlJc w:val="left"/>
      <w:pPr>
        <w:tabs>
          <w:tab w:val="num" w:pos="3600"/>
        </w:tabs>
        <w:ind w:left="3600" w:hanging="360"/>
      </w:pPr>
      <w:rPr>
        <w:rFonts w:ascii="Times New Roman" w:hAnsi="Times New Roman" w:hint="default"/>
      </w:rPr>
    </w:lvl>
    <w:lvl w:ilvl="5" w:tplc="B6AEAA2E" w:tentative="1">
      <w:start w:val="1"/>
      <w:numFmt w:val="bullet"/>
      <w:lvlText w:val="-"/>
      <w:lvlJc w:val="left"/>
      <w:pPr>
        <w:tabs>
          <w:tab w:val="num" w:pos="4320"/>
        </w:tabs>
        <w:ind w:left="4320" w:hanging="360"/>
      </w:pPr>
      <w:rPr>
        <w:rFonts w:ascii="Times New Roman" w:hAnsi="Times New Roman" w:hint="default"/>
      </w:rPr>
    </w:lvl>
    <w:lvl w:ilvl="6" w:tplc="557A8434" w:tentative="1">
      <w:start w:val="1"/>
      <w:numFmt w:val="bullet"/>
      <w:lvlText w:val="-"/>
      <w:lvlJc w:val="left"/>
      <w:pPr>
        <w:tabs>
          <w:tab w:val="num" w:pos="5040"/>
        </w:tabs>
        <w:ind w:left="5040" w:hanging="360"/>
      </w:pPr>
      <w:rPr>
        <w:rFonts w:ascii="Times New Roman" w:hAnsi="Times New Roman" w:hint="default"/>
      </w:rPr>
    </w:lvl>
    <w:lvl w:ilvl="7" w:tplc="57C8F260" w:tentative="1">
      <w:start w:val="1"/>
      <w:numFmt w:val="bullet"/>
      <w:lvlText w:val="-"/>
      <w:lvlJc w:val="left"/>
      <w:pPr>
        <w:tabs>
          <w:tab w:val="num" w:pos="5760"/>
        </w:tabs>
        <w:ind w:left="5760" w:hanging="360"/>
      </w:pPr>
      <w:rPr>
        <w:rFonts w:ascii="Times New Roman" w:hAnsi="Times New Roman" w:hint="default"/>
      </w:rPr>
    </w:lvl>
    <w:lvl w:ilvl="8" w:tplc="085604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FD40B4"/>
    <w:multiLevelType w:val="hybridMultilevel"/>
    <w:tmpl w:val="F0824396"/>
    <w:lvl w:ilvl="0" w:tplc="48FC5EF2">
      <w:start w:val="1"/>
      <w:numFmt w:val="bullet"/>
      <w:lvlText w:val="-"/>
      <w:lvlJc w:val="left"/>
      <w:pPr>
        <w:tabs>
          <w:tab w:val="num" w:pos="720"/>
        </w:tabs>
        <w:ind w:left="720" w:hanging="360"/>
      </w:pPr>
      <w:rPr>
        <w:rFonts w:ascii="Times New Roman" w:hAnsi="Times New Roman" w:hint="default"/>
      </w:rPr>
    </w:lvl>
    <w:lvl w:ilvl="1" w:tplc="D21E47FE" w:tentative="1">
      <w:start w:val="1"/>
      <w:numFmt w:val="bullet"/>
      <w:lvlText w:val="-"/>
      <w:lvlJc w:val="left"/>
      <w:pPr>
        <w:tabs>
          <w:tab w:val="num" w:pos="1440"/>
        </w:tabs>
        <w:ind w:left="1440" w:hanging="360"/>
      </w:pPr>
      <w:rPr>
        <w:rFonts w:ascii="Times New Roman" w:hAnsi="Times New Roman" w:hint="default"/>
      </w:rPr>
    </w:lvl>
    <w:lvl w:ilvl="2" w:tplc="57688880" w:tentative="1">
      <w:start w:val="1"/>
      <w:numFmt w:val="bullet"/>
      <w:lvlText w:val="-"/>
      <w:lvlJc w:val="left"/>
      <w:pPr>
        <w:tabs>
          <w:tab w:val="num" w:pos="2160"/>
        </w:tabs>
        <w:ind w:left="2160" w:hanging="360"/>
      </w:pPr>
      <w:rPr>
        <w:rFonts w:ascii="Times New Roman" w:hAnsi="Times New Roman" w:hint="default"/>
      </w:rPr>
    </w:lvl>
    <w:lvl w:ilvl="3" w:tplc="F59AD98C" w:tentative="1">
      <w:start w:val="1"/>
      <w:numFmt w:val="bullet"/>
      <w:lvlText w:val="-"/>
      <w:lvlJc w:val="left"/>
      <w:pPr>
        <w:tabs>
          <w:tab w:val="num" w:pos="2880"/>
        </w:tabs>
        <w:ind w:left="2880" w:hanging="360"/>
      </w:pPr>
      <w:rPr>
        <w:rFonts w:ascii="Times New Roman" w:hAnsi="Times New Roman" w:hint="default"/>
      </w:rPr>
    </w:lvl>
    <w:lvl w:ilvl="4" w:tplc="834C5820" w:tentative="1">
      <w:start w:val="1"/>
      <w:numFmt w:val="bullet"/>
      <w:lvlText w:val="-"/>
      <w:lvlJc w:val="left"/>
      <w:pPr>
        <w:tabs>
          <w:tab w:val="num" w:pos="3600"/>
        </w:tabs>
        <w:ind w:left="3600" w:hanging="360"/>
      </w:pPr>
      <w:rPr>
        <w:rFonts w:ascii="Times New Roman" w:hAnsi="Times New Roman" w:hint="default"/>
      </w:rPr>
    </w:lvl>
    <w:lvl w:ilvl="5" w:tplc="268055D4" w:tentative="1">
      <w:start w:val="1"/>
      <w:numFmt w:val="bullet"/>
      <w:lvlText w:val="-"/>
      <w:lvlJc w:val="left"/>
      <w:pPr>
        <w:tabs>
          <w:tab w:val="num" w:pos="4320"/>
        </w:tabs>
        <w:ind w:left="4320" w:hanging="360"/>
      </w:pPr>
      <w:rPr>
        <w:rFonts w:ascii="Times New Roman" w:hAnsi="Times New Roman" w:hint="default"/>
      </w:rPr>
    </w:lvl>
    <w:lvl w:ilvl="6" w:tplc="3D404FB6" w:tentative="1">
      <w:start w:val="1"/>
      <w:numFmt w:val="bullet"/>
      <w:lvlText w:val="-"/>
      <w:lvlJc w:val="left"/>
      <w:pPr>
        <w:tabs>
          <w:tab w:val="num" w:pos="5040"/>
        </w:tabs>
        <w:ind w:left="5040" w:hanging="360"/>
      </w:pPr>
      <w:rPr>
        <w:rFonts w:ascii="Times New Roman" w:hAnsi="Times New Roman" w:hint="default"/>
      </w:rPr>
    </w:lvl>
    <w:lvl w:ilvl="7" w:tplc="89945A66" w:tentative="1">
      <w:start w:val="1"/>
      <w:numFmt w:val="bullet"/>
      <w:lvlText w:val="-"/>
      <w:lvlJc w:val="left"/>
      <w:pPr>
        <w:tabs>
          <w:tab w:val="num" w:pos="5760"/>
        </w:tabs>
        <w:ind w:left="5760" w:hanging="360"/>
      </w:pPr>
      <w:rPr>
        <w:rFonts w:ascii="Times New Roman" w:hAnsi="Times New Roman" w:hint="default"/>
      </w:rPr>
    </w:lvl>
    <w:lvl w:ilvl="8" w:tplc="91F2908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4B54B6"/>
    <w:multiLevelType w:val="hybridMultilevel"/>
    <w:tmpl w:val="0CE874A6"/>
    <w:lvl w:ilvl="0" w:tplc="8EDCFA44">
      <w:start w:val="1"/>
      <w:numFmt w:val="bullet"/>
      <w:lvlText w:val="•"/>
      <w:lvlJc w:val="left"/>
      <w:pPr>
        <w:tabs>
          <w:tab w:val="num" w:pos="720"/>
        </w:tabs>
        <w:ind w:left="720" w:hanging="360"/>
      </w:pPr>
      <w:rPr>
        <w:rFonts w:ascii="Arial" w:hAnsi="Arial" w:hint="default"/>
      </w:rPr>
    </w:lvl>
    <w:lvl w:ilvl="1" w:tplc="AC826112" w:tentative="1">
      <w:start w:val="1"/>
      <w:numFmt w:val="bullet"/>
      <w:lvlText w:val="•"/>
      <w:lvlJc w:val="left"/>
      <w:pPr>
        <w:tabs>
          <w:tab w:val="num" w:pos="1440"/>
        </w:tabs>
        <w:ind w:left="1440" w:hanging="360"/>
      </w:pPr>
      <w:rPr>
        <w:rFonts w:ascii="Arial" w:hAnsi="Arial" w:hint="default"/>
      </w:rPr>
    </w:lvl>
    <w:lvl w:ilvl="2" w:tplc="8BEA164A" w:tentative="1">
      <w:start w:val="1"/>
      <w:numFmt w:val="bullet"/>
      <w:lvlText w:val="•"/>
      <w:lvlJc w:val="left"/>
      <w:pPr>
        <w:tabs>
          <w:tab w:val="num" w:pos="2160"/>
        </w:tabs>
        <w:ind w:left="2160" w:hanging="360"/>
      </w:pPr>
      <w:rPr>
        <w:rFonts w:ascii="Arial" w:hAnsi="Arial" w:hint="default"/>
      </w:rPr>
    </w:lvl>
    <w:lvl w:ilvl="3" w:tplc="6BEEF7B2" w:tentative="1">
      <w:start w:val="1"/>
      <w:numFmt w:val="bullet"/>
      <w:lvlText w:val="•"/>
      <w:lvlJc w:val="left"/>
      <w:pPr>
        <w:tabs>
          <w:tab w:val="num" w:pos="2880"/>
        </w:tabs>
        <w:ind w:left="2880" w:hanging="360"/>
      </w:pPr>
      <w:rPr>
        <w:rFonts w:ascii="Arial" w:hAnsi="Arial" w:hint="default"/>
      </w:rPr>
    </w:lvl>
    <w:lvl w:ilvl="4" w:tplc="FA08C216" w:tentative="1">
      <w:start w:val="1"/>
      <w:numFmt w:val="bullet"/>
      <w:lvlText w:val="•"/>
      <w:lvlJc w:val="left"/>
      <w:pPr>
        <w:tabs>
          <w:tab w:val="num" w:pos="3600"/>
        </w:tabs>
        <w:ind w:left="3600" w:hanging="360"/>
      </w:pPr>
      <w:rPr>
        <w:rFonts w:ascii="Arial" w:hAnsi="Arial" w:hint="default"/>
      </w:rPr>
    </w:lvl>
    <w:lvl w:ilvl="5" w:tplc="7E202602" w:tentative="1">
      <w:start w:val="1"/>
      <w:numFmt w:val="bullet"/>
      <w:lvlText w:val="•"/>
      <w:lvlJc w:val="left"/>
      <w:pPr>
        <w:tabs>
          <w:tab w:val="num" w:pos="4320"/>
        </w:tabs>
        <w:ind w:left="4320" w:hanging="360"/>
      </w:pPr>
      <w:rPr>
        <w:rFonts w:ascii="Arial" w:hAnsi="Arial" w:hint="default"/>
      </w:rPr>
    </w:lvl>
    <w:lvl w:ilvl="6" w:tplc="792CEAE2" w:tentative="1">
      <w:start w:val="1"/>
      <w:numFmt w:val="bullet"/>
      <w:lvlText w:val="•"/>
      <w:lvlJc w:val="left"/>
      <w:pPr>
        <w:tabs>
          <w:tab w:val="num" w:pos="5040"/>
        </w:tabs>
        <w:ind w:left="5040" w:hanging="360"/>
      </w:pPr>
      <w:rPr>
        <w:rFonts w:ascii="Arial" w:hAnsi="Arial" w:hint="default"/>
      </w:rPr>
    </w:lvl>
    <w:lvl w:ilvl="7" w:tplc="5D60951E" w:tentative="1">
      <w:start w:val="1"/>
      <w:numFmt w:val="bullet"/>
      <w:lvlText w:val="•"/>
      <w:lvlJc w:val="left"/>
      <w:pPr>
        <w:tabs>
          <w:tab w:val="num" w:pos="5760"/>
        </w:tabs>
        <w:ind w:left="5760" w:hanging="360"/>
      </w:pPr>
      <w:rPr>
        <w:rFonts w:ascii="Arial" w:hAnsi="Arial" w:hint="default"/>
      </w:rPr>
    </w:lvl>
    <w:lvl w:ilvl="8" w:tplc="07826C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A65459"/>
    <w:multiLevelType w:val="hybridMultilevel"/>
    <w:tmpl w:val="2BFE240E"/>
    <w:lvl w:ilvl="0" w:tplc="9C2EFA3A">
      <w:start w:val="1"/>
      <w:numFmt w:val="bullet"/>
      <w:lvlText w:val="•"/>
      <w:lvlJc w:val="left"/>
      <w:pPr>
        <w:tabs>
          <w:tab w:val="num" w:pos="720"/>
        </w:tabs>
        <w:ind w:left="720" w:hanging="360"/>
      </w:pPr>
      <w:rPr>
        <w:rFonts w:ascii="Arial" w:hAnsi="Arial" w:hint="default"/>
      </w:rPr>
    </w:lvl>
    <w:lvl w:ilvl="1" w:tplc="4E688048" w:tentative="1">
      <w:start w:val="1"/>
      <w:numFmt w:val="bullet"/>
      <w:lvlText w:val="•"/>
      <w:lvlJc w:val="left"/>
      <w:pPr>
        <w:tabs>
          <w:tab w:val="num" w:pos="1440"/>
        </w:tabs>
        <w:ind w:left="1440" w:hanging="360"/>
      </w:pPr>
      <w:rPr>
        <w:rFonts w:ascii="Arial" w:hAnsi="Arial" w:hint="default"/>
      </w:rPr>
    </w:lvl>
    <w:lvl w:ilvl="2" w:tplc="C56EAB08" w:tentative="1">
      <w:start w:val="1"/>
      <w:numFmt w:val="bullet"/>
      <w:lvlText w:val="•"/>
      <w:lvlJc w:val="left"/>
      <w:pPr>
        <w:tabs>
          <w:tab w:val="num" w:pos="2160"/>
        </w:tabs>
        <w:ind w:left="2160" w:hanging="360"/>
      </w:pPr>
      <w:rPr>
        <w:rFonts w:ascii="Arial" w:hAnsi="Arial" w:hint="default"/>
      </w:rPr>
    </w:lvl>
    <w:lvl w:ilvl="3" w:tplc="F6329F4C" w:tentative="1">
      <w:start w:val="1"/>
      <w:numFmt w:val="bullet"/>
      <w:lvlText w:val="•"/>
      <w:lvlJc w:val="left"/>
      <w:pPr>
        <w:tabs>
          <w:tab w:val="num" w:pos="2880"/>
        </w:tabs>
        <w:ind w:left="2880" w:hanging="360"/>
      </w:pPr>
      <w:rPr>
        <w:rFonts w:ascii="Arial" w:hAnsi="Arial" w:hint="default"/>
      </w:rPr>
    </w:lvl>
    <w:lvl w:ilvl="4" w:tplc="A00210AA" w:tentative="1">
      <w:start w:val="1"/>
      <w:numFmt w:val="bullet"/>
      <w:lvlText w:val="•"/>
      <w:lvlJc w:val="left"/>
      <w:pPr>
        <w:tabs>
          <w:tab w:val="num" w:pos="3600"/>
        </w:tabs>
        <w:ind w:left="3600" w:hanging="360"/>
      </w:pPr>
      <w:rPr>
        <w:rFonts w:ascii="Arial" w:hAnsi="Arial" w:hint="default"/>
      </w:rPr>
    </w:lvl>
    <w:lvl w:ilvl="5" w:tplc="C64E3EAE" w:tentative="1">
      <w:start w:val="1"/>
      <w:numFmt w:val="bullet"/>
      <w:lvlText w:val="•"/>
      <w:lvlJc w:val="left"/>
      <w:pPr>
        <w:tabs>
          <w:tab w:val="num" w:pos="4320"/>
        </w:tabs>
        <w:ind w:left="4320" w:hanging="360"/>
      </w:pPr>
      <w:rPr>
        <w:rFonts w:ascii="Arial" w:hAnsi="Arial" w:hint="default"/>
      </w:rPr>
    </w:lvl>
    <w:lvl w:ilvl="6" w:tplc="294EFD88" w:tentative="1">
      <w:start w:val="1"/>
      <w:numFmt w:val="bullet"/>
      <w:lvlText w:val="•"/>
      <w:lvlJc w:val="left"/>
      <w:pPr>
        <w:tabs>
          <w:tab w:val="num" w:pos="5040"/>
        </w:tabs>
        <w:ind w:left="5040" w:hanging="360"/>
      </w:pPr>
      <w:rPr>
        <w:rFonts w:ascii="Arial" w:hAnsi="Arial" w:hint="default"/>
      </w:rPr>
    </w:lvl>
    <w:lvl w:ilvl="7" w:tplc="0672847A" w:tentative="1">
      <w:start w:val="1"/>
      <w:numFmt w:val="bullet"/>
      <w:lvlText w:val="•"/>
      <w:lvlJc w:val="left"/>
      <w:pPr>
        <w:tabs>
          <w:tab w:val="num" w:pos="5760"/>
        </w:tabs>
        <w:ind w:left="5760" w:hanging="360"/>
      </w:pPr>
      <w:rPr>
        <w:rFonts w:ascii="Arial" w:hAnsi="Arial" w:hint="default"/>
      </w:rPr>
    </w:lvl>
    <w:lvl w:ilvl="8" w:tplc="A48051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5F3FA6"/>
    <w:multiLevelType w:val="hybridMultilevel"/>
    <w:tmpl w:val="08A85D94"/>
    <w:lvl w:ilvl="0" w:tplc="73A052FC">
      <w:start w:val="1"/>
      <w:numFmt w:val="bullet"/>
      <w:lvlText w:val="•"/>
      <w:lvlJc w:val="left"/>
      <w:pPr>
        <w:tabs>
          <w:tab w:val="num" w:pos="720"/>
        </w:tabs>
        <w:ind w:left="720" w:hanging="360"/>
      </w:pPr>
      <w:rPr>
        <w:rFonts w:ascii="Arial" w:hAnsi="Arial" w:hint="default"/>
      </w:rPr>
    </w:lvl>
    <w:lvl w:ilvl="1" w:tplc="16D0A6C6" w:tentative="1">
      <w:start w:val="1"/>
      <w:numFmt w:val="bullet"/>
      <w:lvlText w:val="•"/>
      <w:lvlJc w:val="left"/>
      <w:pPr>
        <w:tabs>
          <w:tab w:val="num" w:pos="1440"/>
        </w:tabs>
        <w:ind w:left="1440" w:hanging="360"/>
      </w:pPr>
      <w:rPr>
        <w:rFonts w:ascii="Arial" w:hAnsi="Arial" w:hint="default"/>
      </w:rPr>
    </w:lvl>
    <w:lvl w:ilvl="2" w:tplc="9CD05332" w:tentative="1">
      <w:start w:val="1"/>
      <w:numFmt w:val="bullet"/>
      <w:lvlText w:val="•"/>
      <w:lvlJc w:val="left"/>
      <w:pPr>
        <w:tabs>
          <w:tab w:val="num" w:pos="2160"/>
        </w:tabs>
        <w:ind w:left="2160" w:hanging="360"/>
      </w:pPr>
      <w:rPr>
        <w:rFonts w:ascii="Arial" w:hAnsi="Arial" w:hint="default"/>
      </w:rPr>
    </w:lvl>
    <w:lvl w:ilvl="3" w:tplc="0E46F818" w:tentative="1">
      <w:start w:val="1"/>
      <w:numFmt w:val="bullet"/>
      <w:lvlText w:val="•"/>
      <w:lvlJc w:val="left"/>
      <w:pPr>
        <w:tabs>
          <w:tab w:val="num" w:pos="2880"/>
        </w:tabs>
        <w:ind w:left="2880" w:hanging="360"/>
      </w:pPr>
      <w:rPr>
        <w:rFonts w:ascii="Arial" w:hAnsi="Arial" w:hint="default"/>
      </w:rPr>
    </w:lvl>
    <w:lvl w:ilvl="4" w:tplc="66B241A2" w:tentative="1">
      <w:start w:val="1"/>
      <w:numFmt w:val="bullet"/>
      <w:lvlText w:val="•"/>
      <w:lvlJc w:val="left"/>
      <w:pPr>
        <w:tabs>
          <w:tab w:val="num" w:pos="3600"/>
        </w:tabs>
        <w:ind w:left="3600" w:hanging="360"/>
      </w:pPr>
      <w:rPr>
        <w:rFonts w:ascii="Arial" w:hAnsi="Arial" w:hint="default"/>
      </w:rPr>
    </w:lvl>
    <w:lvl w:ilvl="5" w:tplc="463E2EFC" w:tentative="1">
      <w:start w:val="1"/>
      <w:numFmt w:val="bullet"/>
      <w:lvlText w:val="•"/>
      <w:lvlJc w:val="left"/>
      <w:pPr>
        <w:tabs>
          <w:tab w:val="num" w:pos="4320"/>
        </w:tabs>
        <w:ind w:left="4320" w:hanging="360"/>
      </w:pPr>
      <w:rPr>
        <w:rFonts w:ascii="Arial" w:hAnsi="Arial" w:hint="default"/>
      </w:rPr>
    </w:lvl>
    <w:lvl w:ilvl="6" w:tplc="05C49A2C" w:tentative="1">
      <w:start w:val="1"/>
      <w:numFmt w:val="bullet"/>
      <w:lvlText w:val="•"/>
      <w:lvlJc w:val="left"/>
      <w:pPr>
        <w:tabs>
          <w:tab w:val="num" w:pos="5040"/>
        </w:tabs>
        <w:ind w:left="5040" w:hanging="360"/>
      </w:pPr>
      <w:rPr>
        <w:rFonts w:ascii="Arial" w:hAnsi="Arial" w:hint="default"/>
      </w:rPr>
    </w:lvl>
    <w:lvl w:ilvl="7" w:tplc="1A34828A" w:tentative="1">
      <w:start w:val="1"/>
      <w:numFmt w:val="bullet"/>
      <w:lvlText w:val="•"/>
      <w:lvlJc w:val="left"/>
      <w:pPr>
        <w:tabs>
          <w:tab w:val="num" w:pos="5760"/>
        </w:tabs>
        <w:ind w:left="5760" w:hanging="360"/>
      </w:pPr>
      <w:rPr>
        <w:rFonts w:ascii="Arial" w:hAnsi="Arial" w:hint="default"/>
      </w:rPr>
    </w:lvl>
    <w:lvl w:ilvl="8" w:tplc="744E49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E528BB"/>
    <w:multiLevelType w:val="hybridMultilevel"/>
    <w:tmpl w:val="9A66D854"/>
    <w:lvl w:ilvl="0" w:tplc="D1B8F4D0">
      <w:start w:val="1"/>
      <w:numFmt w:val="bullet"/>
      <w:lvlText w:val="•"/>
      <w:lvlJc w:val="left"/>
      <w:pPr>
        <w:tabs>
          <w:tab w:val="num" w:pos="720"/>
        </w:tabs>
        <w:ind w:left="720" w:hanging="360"/>
      </w:pPr>
      <w:rPr>
        <w:rFonts w:ascii="Arial" w:hAnsi="Arial" w:hint="default"/>
      </w:rPr>
    </w:lvl>
    <w:lvl w:ilvl="1" w:tplc="522E4918" w:tentative="1">
      <w:start w:val="1"/>
      <w:numFmt w:val="bullet"/>
      <w:lvlText w:val="•"/>
      <w:lvlJc w:val="left"/>
      <w:pPr>
        <w:tabs>
          <w:tab w:val="num" w:pos="1440"/>
        </w:tabs>
        <w:ind w:left="1440" w:hanging="360"/>
      </w:pPr>
      <w:rPr>
        <w:rFonts w:ascii="Arial" w:hAnsi="Arial" w:hint="default"/>
      </w:rPr>
    </w:lvl>
    <w:lvl w:ilvl="2" w:tplc="A702703A" w:tentative="1">
      <w:start w:val="1"/>
      <w:numFmt w:val="bullet"/>
      <w:lvlText w:val="•"/>
      <w:lvlJc w:val="left"/>
      <w:pPr>
        <w:tabs>
          <w:tab w:val="num" w:pos="2160"/>
        </w:tabs>
        <w:ind w:left="2160" w:hanging="360"/>
      </w:pPr>
      <w:rPr>
        <w:rFonts w:ascii="Arial" w:hAnsi="Arial" w:hint="default"/>
      </w:rPr>
    </w:lvl>
    <w:lvl w:ilvl="3" w:tplc="FE6C35E0" w:tentative="1">
      <w:start w:val="1"/>
      <w:numFmt w:val="bullet"/>
      <w:lvlText w:val="•"/>
      <w:lvlJc w:val="left"/>
      <w:pPr>
        <w:tabs>
          <w:tab w:val="num" w:pos="2880"/>
        </w:tabs>
        <w:ind w:left="2880" w:hanging="360"/>
      </w:pPr>
      <w:rPr>
        <w:rFonts w:ascii="Arial" w:hAnsi="Arial" w:hint="default"/>
      </w:rPr>
    </w:lvl>
    <w:lvl w:ilvl="4" w:tplc="5E2E95FA" w:tentative="1">
      <w:start w:val="1"/>
      <w:numFmt w:val="bullet"/>
      <w:lvlText w:val="•"/>
      <w:lvlJc w:val="left"/>
      <w:pPr>
        <w:tabs>
          <w:tab w:val="num" w:pos="3600"/>
        </w:tabs>
        <w:ind w:left="3600" w:hanging="360"/>
      </w:pPr>
      <w:rPr>
        <w:rFonts w:ascii="Arial" w:hAnsi="Arial" w:hint="default"/>
      </w:rPr>
    </w:lvl>
    <w:lvl w:ilvl="5" w:tplc="432C4D62" w:tentative="1">
      <w:start w:val="1"/>
      <w:numFmt w:val="bullet"/>
      <w:lvlText w:val="•"/>
      <w:lvlJc w:val="left"/>
      <w:pPr>
        <w:tabs>
          <w:tab w:val="num" w:pos="4320"/>
        </w:tabs>
        <w:ind w:left="4320" w:hanging="360"/>
      </w:pPr>
      <w:rPr>
        <w:rFonts w:ascii="Arial" w:hAnsi="Arial" w:hint="default"/>
      </w:rPr>
    </w:lvl>
    <w:lvl w:ilvl="6" w:tplc="15D4EDBA" w:tentative="1">
      <w:start w:val="1"/>
      <w:numFmt w:val="bullet"/>
      <w:lvlText w:val="•"/>
      <w:lvlJc w:val="left"/>
      <w:pPr>
        <w:tabs>
          <w:tab w:val="num" w:pos="5040"/>
        </w:tabs>
        <w:ind w:left="5040" w:hanging="360"/>
      </w:pPr>
      <w:rPr>
        <w:rFonts w:ascii="Arial" w:hAnsi="Arial" w:hint="default"/>
      </w:rPr>
    </w:lvl>
    <w:lvl w:ilvl="7" w:tplc="AD8EADDE" w:tentative="1">
      <w:start w:val="1"/>
      <w:numFmt w:val="bullet"/>
      <w:lvlText w:val="•"/>
      <w:lvlJc w:val="left"/>
      <w:pPr>
        <w:tabs>
          <w:tab w:val="num" w:pos="5760"/>
        </w:tabs>
        <w:ind w:left="5760" w:hanging="360"/>
      </w:pPr>
      <w:rPr>
        <w:rFonts w:ascii="Arial" w:hAnsi="Arial" w:hint="default"/>
      </w:rPr>
    </w:lvl>
    <w:lvl w:ilvl="8" w:tplc="A162C1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AF6CD8"/>
    <w:multiLevelType w:val="hybridMultilevel"/>
    <w:tmpl w:val="BB0C2F1C"/>
    <w:lvl w:ilvl="0" w:tplc="C2E20E8A">
      <w:start w:val="1"/>
      <w:numFmt w:val="bullet"/>
      <w:lvlText w:val="•"/>
      <w:lvlJc w:val="left"/>
      <w:pPr>
        <w:tabs>
          <w:tab w:val="num" w:pos="720"/>
        </w:tabs>
        <w:ind w:left="720" w:hanging="360"/>
      </w:pPr>
      <w:rPr>
        <w:rFonts w:ascii="Arial" w:hAnsi="Arial" w:hint="default"/>
      </w:rPr>
    </w:lvl>
    <w:lvl w:ilvl="1" w:tplc="17380B5E" w:tentative="1">
      <w:start w:val="1"/>
      <w:numFmt w:val="bullet"/>
      <w:lvlText w:val="•"/>
      <w:lvlJc w:val="left"/>
      <w:pPr>
        <w:tabs>
          <w:tab w:val="num" w:pos="1440"/>
        </w:tabs>
        <w:ind w:left="1440" w:hanging="360"/>
      </w:pPr>
      <w:rPr>
        <w:rFonts w:ascii="Arial" w:hAnsi="Arial" w:hint="default"/>
      </w:rPr>
    </w:lvl>
    <w:lvl w:ilvl="2" w:tplc="759AF2B8" w:tentative="1">
      <w:start w:val="1"/>
      <w:numFmt w:val="bullet"/>
      <w:lvlText w:val="•"/>
      <w:lvlJc w:val="left"/>
      <w:pPr>
        <w:tabs>
          <w:tab w:val="num" w:pos="2160"/>
        </w:tabs>
        <w:ind w:left="2160" w:hanging="360"/>
      </w:pPr>
      <w:rPr>
        <w:rFonts w:ascii="Arial" w:hAnsi="Arial" w:hint="default"/>
      </w:rPr>
    </w:lvl>
    <w:lvl w:ilvl="3" w:tplc="37425114" w:tentative="1">
      <w:start w:val="1"/>
      <w:numFmt w:val="bullet"/>
      <w:lvlText w:val="•"/>
      <w:lvlJc w:val="left"/>
      <w:pPr>
        <w:tabs>
          <w:tab w:val="num" w:pos="2880"/>
        </w:tabs>
        <w:ind w:left="2880" w:hanging="360"/>
      </w:pPr>
      <w:rPr>
        <w:rFonts w:ascii="Arial" w:hAnsi="Arial" w:hint="default"/>
      </w:rPr>
    </w:lvl>
    <w:lvl w:ilvl="4" w:tplc="FCFE4016" w:tentative="1">
      <w:start w:val="1"/>
      <w:numFmt w:val="bullet"/>
      <w:lvlText w:val="•"/>
      <w:lvlJc w:val="left"/>
      <w:pPr>
        <w:tabs>
          <w:tab w:val="num" w:pos="3600"/>
        </w:tabs>
        <w:ind w:left="3600" w:hanging="360"/>
      </w:pPr>
      <w:rPr>
        <w:rFonts w:ascii="Arial" w:hAnsi="Arial" w:hint="default"/>
      </w:rPr>
    </w:lvl>
    <w:lvl w:ilvl="5" w:tplc="F9A4AEC8" w:tentative="1">
      <w:start w:val="1"/>
      <w:numFmt w:val="bullet"/>
      <w:lvlText w:val="•"/>
      <w:lvlJc w:val="left"/>
      <w:pPr>
        <w:tabs>
          <w:tab w:val="num" w:pos="4320"/>
        </w:tabs>
        <w:ind w:left="4320" w:hanging="360"/>
      </w:pPr>
      <w:rPr>
        <w:rFonts w:ascii="Arial" w:hAnsi="Arial" w:hint="default"/>
      </w:rPr>
    </w:lvl>
    <w:lvl w:ilvl="6" w:tplc="B2920888" w:tentative="1">
      <w:start w:val="1"/>
      <w:numFmt w:val="bullet"/>
      <w:lvlText w:val="•"/>
      <w:lvlJc w:val="left"/>
      <w:pPr>
        <w:tabs>
          <w:tab w:val="num" w:pos="5040"/>
        </w:tabs>
        <w:ind w:left="5040" w:hanging="360"/>
      </w:pPr>
      <w:rPr>
        <w:rFonts w:ascii="Arial" w:hAnsi="Arial" w:hint="default"/>
      </w:rPr>
    </w:lvl>
    <w:lvl w:ilvl="7" w:tplc="AD08BA56" w:tentative="1">
      <w:start w:val="1"/>
      <w:numFmt w:val="bullet"/>
      <w:lvlText w:val="•"/>
      <w:lvlJc w:val="left"/>
      <w:pPr>
        <w:tabs>
          <w:tab w:val="num" w:pos="5760"/>
        </w:tabs>
        <w:ind w:left="5760" w:hanging="360"/>
      </w:pPr>
      <w:rPr>
        <w:rFonts w:ascii="Arial" w:hAnsi="Arial" w:hint="default"/>
      </w:rPr>
    </w:lvl>
    <w:lvl w:ilvl="8" w:tplc="E74606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2E0AC5"/>
    <w:multiLevelType w:val="hybridMultilevel"/>
    <w:tmpl w:val="9EB89D7A"/>
    <w:lvl w:ilvl="0" w:tplc="E1EA563A">
      <w:start w:val="1"/>
      <w:numFmt w:val="bullet"/>
      <w:lvlText w:val="•"/>
      <w:lvlJc w:val="left"/>
      <w:pPr>
        <w:tabs>
          <w:tab w:val="num" w:pos="720"/>
        </w:tabs>
        <w:ind w:left="720" w:hanging="360"/>
      </w:pPr>
      <w:rPr>
        <w:rFonts w:ascii="Arial" w:hAnsi="Arial" w:hint="default"/>
      </w:rPr>
    </w:lvl>
    <w:lvl w:ilvl="1" w:tplc="5046DD00" w:tentative="1">
      <w:start w:val="1"/>
      <w:numFmt w:val="bullet"/>
      <w:lvlText w:val="•"/>
      <w:lvlJc w:val="left"/>
      <w:pPr>
        <w:tabs>
          <w:tab w:val="num" w:pos="1440"/>
        </w:tabs>
        <w:ind w:left="1440" w:hanging="360"/>
      </w:pPr>
      <w:rPr>
        <w:rFonts w:ascii="Arial" w:hAnsi="Arial" w:hint="default"/>
      </w:rPr>
    </w:lvl>
    <w:lvl w:ilvl="2" w:tplc="DCFADC86" w:tentative="1">
      <w:start w:val="1"/>
      <w:numFmt w:val="bullet"/>
      <w:lvlText w:val="•"/>
      <w:lvlJc w:val="left"/>
      <w:pPr>
        <w:tabs>
          <w:tab w:val="num" w:pos="2160"/>
        </w:tabs>
        <w:ind w:left="2160" w:hanging="360"/>
      </w:pPr>
      <w:rPr>
        <w:rFonts w:ascii="Arial" w:hAnsi="Arial" w:hint="default"/>
      </w:rPr>
    </w:lvl>
    <w:lvl w:ilvl="3" w:tplc="BF885A5A" w:tentative="1">
      <w:start w:val="1"/>
      <w:numFmt w:val="bullet"/>
      <w:lvlText w:val="•"/>
      <w:lvlJc w:val="left"/>
      <w:pPr>
        <w:tabs>
          <w:tab w:val="num" w:pos="2880"/>
        </w:tabs>
        <w:ind w:left="2880" w:hanging="360"/>
      </w:pPr>
      <w:rPr>
        <w:rFonts w:ascii="Arial" w:hAnsi="Arial" w:hint="default"/>
      </w:rPr>
    </w:lvl>
    <w:lvl w:ilvl="4" w:tplc="A8B003B0" w:tentative="1">
      <w:start w:val="1"/>
      <w:numFmt w:val="bullet"/>
      <w:lvlText w:val="•"/>
      <w:lvlJc w:val="left"/>
      <w:pPr>
        <w:tabs>
          <w:tab w:val="num" w:pos="3600"/>
        </w:tabs>
        <w:ind w:left="3600" w:hanging="360"/>
      </w:pPr>
      <w:rPr>
        <w:rFonts w:ascii="Arial" w:hAnsi="Arial" w:hint="default"/>
      </w:rPr>
    </w:lvl>
    <w:lvl w:ilvl="5" w:tplc="EA8CBD5C" w:tentative="1">
      <w:start w:val="1"/>
      <w:numFmt w:val="bullet"/>
      <w:lvlText w:val="•"/>
      <w:lvlJc w:val="left"/>
      <w:pPr>
        <w:tabs>
          <w:tab w:val="num" w:pos="4320"/>
        </w:tabs>
        <w:ind w:left="4320" w:hanging="360"/>
      </w:pPr>
      <w:rPr>
        <w:rFonts w:ascii="Arial" w:hAnsi="Arial" w:hint="default"/>
      </w:rPr>
    </w:lvl>
    <w:lvl w:ilvl="6" w:tplc="EAC06D88" w:tentative="1">
      <w:start w:val="1"/>
      <w:numFmt w:val="bullet"/>
      <w:lvlText w:val="•"/>
      <w:lvlJc w:val="left"/>
      <w:pPr>
        <w:tabs>
          <w:tab w:val="num" w:pos="5040"/>
        </w:tabs>
        <w:ind w:left="5040" w:hanging="360"/>
      </w:pPr>
      <w:rPr>
        <w:rFonts w:ascii="Arial" w:hAnsi="Arial" w:hint="default"/>
      </w:rPr>
    </w:lvl>
    <w:lvl w:ilvl="7" w:tplc="972AC214" w:tentative="1">
      <w:start w:val="1"/>
      <w:numFmt w:val="bullet"/>
      <w:lvlText w:val="•"/>
      <w:lvlJc w:val="left"/>
      <w:pPr>
        <w:tabs>
          <w:tab w:val="num" w:pos="5760"/>
        </w:tabs>
        <w:ind w:left="5760" w:hanging="360"/>
      </w:pPr>
      <w:rPr>
        <w:rFonts w:ascii="Arial" w:hAnsi="Arial" w:hint="default"/>
      </w:rPr>
    </w:lvl>
    <w:lvl w:ilvl="8" w:tplc="3552FB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14" w15:restartNumberingAfterBreak="0">
    <w:nsid w:val="7F2B58B0"/>
    <w:multiLevelType w:val="hybridMultilevel"/>
    <w:tmpl w:val="1CDC7138"/>
    <w:lvl w:ilvl="0" w:tplc="F2287142">
      <w:start w:val="1"/>
      <w:numFmt w:val="bullet"/>
      <w:lvlText w:val="•"/>
      <w:lvlJc w:val="left"/>
      <w:pPr>
        <w:tabs>
          <w:tab w:val="num" w:pos="720"/>
        </w:tabs>
        <w:ind w:left="720" w:hanging="360"/>
      </w:pPr>
      <w:rPr>
        <w:rFonts w:ascii="Arial" w:hAnsi="Arial" w:hint="default"/>
      </w:rPr>
    </w:lvl>
    <w:lvl w:ilvl="1" w:tplc="654A216C" w:tentative="1">
      <w:start w:val="1"/>
      <w:numFmt w:val="bullet"/>
      <w:lvlText w:val="•"/>
      <w:lvlJc w:val="left"/>
      <w:pPr>
        <w:tabs>
          <w:tab w:val="num" w:pos="1440"/>
        </w:tabs>
        <w:ind w:left="1440" w:hanging="360"/>
      </w:pPr>
      <w:rPr>
        <w:rFonts w:ascii="Arial" w:hAnsi="Arial" w:hint="default"/>
      </w:rPr>
    </w:lvl>
    <w:lvl w:ilvl="2" w:tplc="72D27874" w:tentative="1">
      <w:start w:val="1"/>
      <w:numFmt w:val="bullet"/>
      <w:lvlText w:val="•"/>
      <w:lvlJc w:val="left"/>
      <w:pPr>
        <w:tabs>
          <w:tab w:val="num" w:pos="2160"/>
        </w:tabs>
        <w:ind w:left="2160" w:hanging="360"/>
      </w:pPr>
      <w:rPr>
        <w:rFonts w:ascii="Arial" w:hAnsi="Arial" w:hint="default"/>
      </w:rPr>
    </w:lvl>
    <w:lvl w:ilvl="3" w:tplc="7194CB5C" w:tentative="1">
      <w:start w:val="1"/>
      <w:numFmt w:val="bullet"/>
      <w:lvlText w:val="•"/>
      <w:lvlJc w:val="left"/>
      <w:pPr>
        <w:tabs>
          <w:tab w:val="num" w:pos="2880"/>
        </w:tabs>
        <w:ind w:left="2880" w:hanging="360"/>
      </w:pPr>
      <w:rPr>
        <w:rFonts w:ascii="Arial" w:hAnsi="Arial" w:hint="default"/>
      </w:rPr>
    </w:lvl>
    <w:lvl w:ilvl="4" w:tplc="114007A2" w:tentative="1">
      <w:start w:val="1"/>
      <w:numFmt w:val="bullet"/>
      <w:lvlText w:val="•"/>
      <w:lvlJc w:val="left"/>
      <w:pPr>
        <w:tabs>
          <w:tab w:val="num" w:pos="3600"/>
        </w:tabs>
        <w:ind w:left="3600" w:hanging="360"/>
      </w:pPr>
      <w:rPr>
        <w:rFonts w:ascii="Arial" w:hAnsi="Arial" w:hint="default"/>
      </w:rPr>
    </w:lvl>
    <w:lvl w:ilvl="5" w:tplc="2E48FDDE" w:tentative="1">
      <w:start w:val="1"/>
      <w:numFmt w:val="bullet"/>
      <w:lvlText w:val="•"/>
      <w:lvlJc w:val="left"/>
      <w:pPr>
        <w:tabs>
          <w:tab w:val="num" w:pos="4320"/>
        </w:tabs>
        <w:ind w:left="4320" w:hanging="360"/>
      </w:pPr>
      <w:rPr>
        <w:rFonts w:ascii="Arial" w:hAnsi="Arial" w:hint="default"/>
      </w:rPr>
    </w:lvl>
    <w:lvl w:ilvl="6" w:tplc="EB720782" w:tentative="1">
      <w:start w:val="1"/>
      <w:numFmt w:val="bullet"/>
      <w:lvlText w:val="•"/>
      <w:lvlJc w:val="left"/>
      <w:pPr>
        <w:tabs>
          <w:tab w:val="num" w:pos="5040"/>
        </w:tabs>
        <w:ind w:left="5040" w:hanging="360"/>
      </w:pPr>
      <w:rPr>
        <w:rFonts w:ascii="Arial" w:hAnsi="Arial" w:hint="default"/>
      </w:rPr>
    </w:lvl>
    <w:lvl w:ilvl="7" w:tplc="85DCDA0E" w:tentative="1">
      <w:start w:val="1"/>
      <w:numFmt w:val="bullet"/>
      <w:lvlText w:val="•"/>
      <w:lvlJc w:val="left"/>
      <w:pPr>
        <w:tabs>
          <w:tab w:val="num" w:pos="5760"/>
        </w:tabs>
        <w:ind w:left="5760" w:hanging="360"/>
      </w:pPr>
      <w:rPr>
        <w:rFonts w:ascii="Arial" w:hAnsi="Arial" w:hint="default"/>
      </w:rPr>
    </w:lvl>
    <w:lvl w:ilvl="8" w:tplc="073832E4" w:tentative="1">
      <w:start w:val="1"/>
      <w:numFmt w:val="bullet"/>
      <w:lvlText w:val="•"/>
      <w:lvlJc w:val="left"/>
      <w:pPr>
        <w:tabs>
          <w:tab w:val="num" w:pos="6480"/>
        </w:tabs>
        <w:ind w:left="6480" w:hanging="360"/>
      </w:pPr>
      <w:rPr>
        <w:rFonts w:ascii="Arial" w:hAnsi="Arial" w:hint="default"/>
      </w:rPr>
    </w:lvl>
  </w:abstractNum>
  <w:num w:numId="1" w16cid:durableId="367492640">
    <w:abstractNumId w:val="0"/>
  </w:num>
  <w:num w:numId="2" w16cid:durableId="480804117">
    <w:abstractNumId w:val="2"/>
  </w:num>
  <w:num w:numId="3" w16cid:durableId="916792621">
    <w:abstractNumId w:val="13"/>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4"/>
  </w:num>
  <w:num w:numId="10" w16cid:durableId="821194404">
    <w:abstractNumId w:val="6"/>
  </w:num>
  <w:num w:numId="11" w16cid:durableId="851064502">
    <w:abstractNumId w:val="5"/>
  </w:num>
  <w:num w:numId="12" w16cid:durableId="236326610">
    <w:abstractNumId w:val="12"/>
  </w:num>
  <w:num w:numId="13" w16cid:durableId="1506241068">
    <w:abstractNumId w:val="10"/>
  </w:num>
  <w:num w:numId="14" w16cid:durableId="1904948037">
    <w:abstractNumId w:val="9"/>
  </w:num>
  <w:num w:numId="15" w16cid:durableId="30570967">
    <w:abstractNumId w:val="7"/>
  </w:num>
  <w:num w:numId="16" w16cid:durableId="228734928">
    <w:abstractNumId w:val="11"/>
  </w:num>
  <w:num w:numId="17" w16cid:durableId="1895777157">
    <w:abstractNumId w:val="14"/>
  </w:num>
  <w:num w:numId="18" w16cid:durableId="1680934786">
    <w:abstractNumId w:val="8"/>
  </w:num>
  <w:num w:numId="19" w16cid:durableId="1267619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115C"/>
    <w:rsid w:val="000055C1"/>
    <w:rsid w:val="000064A4"/>
    <w:rsid w:val="00007783"/>
    <w:rsid w:val="000101B8"/>
    <w:rsid w:val="00011CFF"/>
    <w:rsid w:val="00014A76"/>
    <w:rsid w:val="00015338"/>
    <w:rsid w:val="0001551F"/>
    <w:rsid w:val="0001595D"/>
    <w:rsid w:val="000210B8"/>
    <w:rsid w:val="00021C04"/>
    <w:rsid w:val="00027EEB"/>
    <w:rsid w:val="000314B2"/>
    <w:rsid w:val="00035F2D"/>
    <w:rsid w:val="00040525"/>
    <w:rsid w:val="00040706"/>
    <w:rsid w:val="00041326"/>
    <w:rsid w:val="000420B7"/>
    <w:rsid w:val="000424EB"/>
    <w:rsid w:val="00044C05"/>
    <w:rsid w:val="00046AC4"/>
    <w:rsid w:val="000470EA"/>
    <w:rsid w:val="000525FA"/>
    <w:rsid w:val="00052616"/>
    <w:rsid w:val="00053CFE"/>
    <w:rsid w:val="00054D08"/>
    <w:rsid w:val="00054FD1"/>
    <w:rsid w:val="00055A29"/>
    <w:rsid w:val="00055D1B"/>
    <w:rsid w:val="00055E6D"/>
    <w:rsid w:val="00056085"/>
    <w:rsid w:val="00057BC9"/>
    <w:rsid w:val="00061676"/>
    <w:rsid w:val="0006674C"/>
    <w:rsid w:val="00067AC0"/>
    <w:rsid w:val="00070A97"/>
    <w:rsid w:val="00070A9F"/>
    <w:rsid w:val="00072002"/>
    <w:rsid w:val="000764E2"/>
    <w:rsid w:val="00077523"/>
    <w:rsid w:val="00082D6F"/>
    <w:rsid w:val="00082FB4"/>
    <w:rsid w:val="00083E8C"/>
    <w:rsid w:val="00087C02"/>
    <w:rsid w:val="00090825"/>
    <w:rsid w:val="0009249B"/>
    <w:rsid w:val="00092692"/>
    <w:rsid w:val="00092A1E"/>
    <w:rsid w:val="00095BDA"/>
    <w:rsid w:val="00097564"/>
    <w:rsid w:val="000979EC"/>
    <w:rsid w:val="000A0E9F"/>
    <w:rsid w:val="000A1592"/>
    <w:rsid w:val="000A16ED"/>
    <w:rsid w:val="000A38D0"/>
    <w:rsid w:val="000A449C"/>
    <w:rsid w:val="000A44F6"/>
    <w:rsid w:val="000A6008"/>
    <w:rsid w:val="000A648E"/>
    <w:rsid w:val="000A688D"/>
    <w:rsid w:val="000B19B3"/>
    <w:rsid w:val="000B1C3A"/>
    <w:rsid w:val="000B1C56"/>
    <w:rsid w:val="000B7C22"/>
    <w:rsid w:val="000C0364"/>
    <w:rsid w:val="000C4DDA"/>
    <w:rsid w:val="000C64F4"/>
    <w:rsid w:val="000D03EB"/>
    <w:rsid w:val="000D0DC7"/>
    <w:rsid w:val="000D243F"/>
    <w:rsid w:val="000D33C0"/>
    <w:rsid w:val="000D4320"/>
    <w:rsid w:val="000D4C69"/>
    <w:rsid w:val="000D6A38"/>
    <w:rsid w:val="000D76AD"/>
    <w:rsid w:val="000D7B85"/>
    <w:rsid w:val="000E4E04"/>
    <w:rsid w:val="000E5B1E"/>
    <w:rsid w:val="000E5BE3"/>
    <w:rsid w:val="000F128C"/>
    <w:rsid w:val="000F1AAA"/>
    <w:rsid w:val="000F42E6"/>
    <w:rsid w:val="000F642A"/>
    <w:rsid w:val="000F74E2"/>
    <w:rsid w:val="00101CE8"/>
    <w:rsid w:val="001055DD"/>
    <w:rsid w:val="00106376"/>
    <w:rsid w:val="00107319"/>
    <w:rsid w:val="00107FE6"/>
    <w:rsid w:val="00110ED2"/>
    <w:rsid w:val="001114B9"/>
    <w:rsid w:val="00111C61"/>
    <w:rsid w:val="00112384"/>
    <w:rsid w:val="001146B0"/>
    <w:rsid w:val="001151B0"/>
    <w:rsid w:val="001151D1"/>
    <w:rsid w:val="00116A4B"/>
    <w:rsid w:val="00116C49"/>
    <w:rsid w:val="00117122"/>
    <w:rsid w:val="0012387E"/>
    <w:rsid w:val="00124245"/>
    <w:rsid w:val="001243F5"/>
    <w:rsid w:val="00125E87"/>
    <w:rsid w:val="001272FC"/>
    <w:rsid w:val="0012738B"/>
    <w:rsid w:val="00131CD5"/>
    <w:rsid w:val="001326E3"/>
    <w:rsid w:val="001340A6"/>
    <w:rsid w:val="00135040"/>
    <w:rsid w:val="001354DF"/>
    <w:rsid w:val="00136551"/>
    <w:rsid w:val="00136728"/>
    <w:rsid w:val="0013672A"/>
    <w:rsid w:val="00137771"/>
    <w:rsid w:val="001410BB"/>
    <w:rsid w:val="00141385"/>
    <w:rsid w:val="00142A05"/>
    <w:rsid w:val="001431C6"/>
    <w:rsid w:val="00143D61"/>
    <w:rsid w:val="00152D5B"/>
    <w:rsid w:val="00152E03"/>
    <w:rsid w:val="001531E2"/>
    <w:rsid w:val="001612EE"/>
    <w:rsid w:val="00163B7B"/>
    <w:rsid w:val="00163C70"/>
    <w:rsid w:val="00164455"/>
    <w:rsid w:val="00164B3F"/>
    <w:rsid w:val="001662D1"/>
    <w:rsid w:val="001705E0"/>
    <w:rsid w:val="00171FE7"/>
    <w:rsid w:val="00177930"/>
    <w:rsid w:val="0018026B"/>
    <w:rsid w:val="001807F2"/>
    <w:rsid w:val="0018095C"/>
    <w:rsid w:val="00180F27"/>
    <w:rsid w:val="001816E0"/>
    <w:rsid w:val="00182D22"/>
    <w:rsid w:val="00184B83"/>
    <w:rsid w:val="001865F9"/>
    <w:rsid w:val="00186A09"/>
    <w:rsid w:val="00187331"/>
    <w:rsid w:val="00187C00"/>
    <w:rsid w:val="00187D2A"/>
    <w:rsid w:val="00187DBC"/>
    <w:rsid w:val="0019161A"/>
    <w:rsid w:val="0019344B"/>
    <w:rsid w:val="001935A9"/>
    <w:rsid w:val="00193B0F"/>
    <w:rsid w:val="00194316"/>
    <w:rsid w:val="00194F89"/>
    <w:rsid w:val="0019708F"/>
    <w:rsid w:val="001A0750"/>
    <w:rsid w:val="001A176B"/>
    <w:rsid w:val="001A1B40"/>
    <w:rsid w:val="001A3148"/>
    <w:rsid w:val="001A5C88"/>
    <w:rsid w:val="001A7438"/>
    <w:rsid w:val="001B0CC5"/>
    <w:rsid w:val="001B143F"/>
    <w:rsid w:val="001B3344"/>
    <w:rsid w:val="001B4BC5"/>
    <w:rsid w:val="001B4DD2"/>
    <w:rsid w:val="001B733C"/>
    <w:rsid w:val="001C0710"/>
    <w:rsid w:val="001C1AE2"/>
    <w:rsid w:val="001C1C64"/>
    <w:rsid w:val="001C1E82"/>
    <w:rsid w:val="001C204D"/>
    <w:rsid w:val="001C22C6"/>
    <w:rsid w:val="001C35EC"/>
    <w:rsid w:val="001C4B34"/>
    <w:rsid w:val="001C4C2F"/>
    <w:rsid w:val="001C59FC"/>
    <w:rsid w:val="001C6950"/>
    <w:rsid w:val="001D1173"/>
    <w:rsid w:val="001D1A7C"/>
    <w:rsid w:val="001D1ECD"/>
    <w:rsid w:val="001D49EE"/>
    <w:rsid w:val="001D606B"/>
    <w:rsid w:val="001D77C4"/>
    <w:rsid w:val="001E49F1"/>
    <w:rsid w:val="001E7808"/>
    <w:rsid w:val="001F13F5"/>
    <w:rsid w:val="001F1FF8"/>
    <w:rsid w:val="001F43C9"/>
    <w:rsid w:val="001F67E4"/>
    <w:rsid w:val="00201336"/>
    <w:rsid w:val="002014F9"/>
    <w:rsid w:val="0020482A"/>
    <w:rsid w:val="002050C7"/>
    <w:rsid w:val="00205C59"/>
    <w:rsid w:val="00212128"/>
    <w:rsid w:val="00212DC3"/>
    <w:rsid w:val="002133A9"/>
    <w:rsid w:val="002162B9"/>
    <w:rsid w:val="00216A72"/>
    <w:rsid w:val="00216E98"/>
    <w:rsid w:val="002178B5"/>
    <w:rsid w:val="002233DA"/>
    <w:rsid w:val="0022512D"/>
    <w:rsid w:val="00230F94"/>
    <w:rsid w:val="002322B8"/>
    <w:rsid w:val="00233914"/>
    <w:rsid w:val="002339D3"/>
    <w:rsid w:val="00240E24"/>
    <w:rsid w:val="0024208A"/>
    <w:rsid w:val="002446D5"/>
    <w:rsid w:val="0025398C"/>
    <w:rsid w:val="002540EF"/>
    <w:rsid w:val="00255564"/>
    <w:rsid w:val="002568EA"/>
    <w:rsid w:val="002603E9"/>
    <w:rsid w:val="002608DB"/>
    <w:rsid w:val="00263711"/>
    <w:rsid w:val="00263DB6"/>
    <w:rsid w:val="00264073"/>
    <w:rsid w:val="00265B2F"/>
    <w:rsid w:val="00266655"/>
    <w:rsid w:val="00271358"/>
    <w:rsid w:val="0027274B"/>
    <w:rsid w:val="002743C0"/>
    <w:rsid w:val="00276729"/>
    <w:rsid w:val="0027724D"/>
    <w:rsid w:val="00277352"/>
    <w:rsid w:val="00282856"/>
    <w:rsid w:val="002829C4"/>
    <w:rsid w:val="00282DBF"/>
    <w:rsid w:val="00282FAE"/>
    <w:rsid w:val="00284272"/>
    <w:rsid w:val="00285665"/>
    <w:rsid w:val="002859A3"/>
    <w:rsid w:val="00286482"/>
    <w:rsid w:val="00287C07"/>
    <w:rsid w:val="00287EAB"/>
    <w:rsid w:val="00290907"/>
    <w:rsid w:val="00291AE7"/>
    <w:rsid w:val="00292B6B"/>
    <w:rsid w:val="00294244"/>
    <w:rsid w:val="00297271"/>
    <w:rsid w:val="00297528"/>
    <w:rsid w:val="00297AD6"/>
    <w:rsid w:val="002A0879"/>
    <w:rsid w:val="002A0885"/>
    <w:rsid w:val="002A1580"/>
    <w:rsid w:val="002A2631"/>
    <w:rsid w:val="002A32CE"/>
    <w:rsid w:val="002A3DF9"/>
    <w:rsid w:val="002A469D"/>
    <w:rsid w:val="002B171D"/>
    <w:rsid w:val="002B2DC2"/>
    <w:rsid w:val="002B3783"/>
    <w:rsid w:val="002B5652"/>
    <w:rsid w:val="002B5936"/>
    <w:rsid w:val="002B5CB3"/>
    <w:rsid w:val="002B7F97"/>
    <w:rsid w:val="002C09E8"/>
    <w:rsid w:val="002C0AC4"/>
    <w:rsid w:val="002C14A3"/>
    <w:rsid w:val="002C2146"/>
    <w:rsid w:val="002C5671"/>
    <w:rsid w:val="002C56EF"/>
    <w:rsid w:val="002C6D26"/>
    <w:rsid w:val="002C7BE9"/>
    <w:rsid w:val="002D19C0"/>
    <w:rsid w:val="002D2056"/>
    <w:rsid w:val="002D26C1"/>
    <w:rsid w:val="002D3214"/>
    <w:rsid w:val="002D4CFD"/>
    <w:rsid w:val="002D5377"/>
    <w:rsid w:val="002E242B"/>
    <w:rsid w:val="002E365F"/>
    <w:rsid w:val="002E4E85"/>
    <w:rsid w:val="002E7EFA"/>
    <w:rsid w:val="002F117A"/>
    <w:rsid w:val="002F2108"/>
    <w:rsid w:val="002F37E7"/>
    <w:rsid w:val="002F5124"/>
    <w:rsid w:val="002F5AE1"/>
    <w:rsid w:val="002F61B3"/>
    <w:rsid w:val="00300D43"/>
    <w:rsid w:val="003018BE"/>
    <w:rsid w:val="0030387A"/>
    <w:rsid w:val="00303E18"/>
    <w:rsid w:val="00304693"/>
    <w:rsid w:val="003057B9"/>
    <w:rsid w:val="0031137C"/>
    <w:rsid w:val="003114C6"/>
    <w:rsid w:val="003132A3"/>
    <w:rsid w:val="0031488D"/>
    <w:rsid w:val="003154ED"/>
    <w:rsid w:val="003156C7"/>
    <w:rsid w:val="00326463"/>
    <w:rsid w:val="00327C68"/>
    <w:rsid w:val="00335452"/>
    <w:rsid w:val="003417C5"/>
    <w:rsid w:val="00342112"/>
    <w:rsid w:val="0034227A"/>
    <w:rsid w:val="00342A40"/>
    <w:rsid w:val="0034337F"/>
    <w:rsid w:val="003443DC"/>
    <w:rsid w:val="0034656F"/>
    <w:rsid w:val="003468EF"/>
    <w:rsid w:val="003469E0"/>
    <w:rsid w:val="003471B3"/>
    <w:rsid w:val="00347DF0"/>
    <w:rsid w:val="003513C3"/>
    <w:rsid w:val="0035140A"/>
    <w:rsid w:val="003528BE"/>
    <w:rsid w:val="003548A4"/>
    <w:rsid w:val="003555FE"/>
    <w:rsid w:val="00357858"/>
    <w:rsid w:val="00357902"/>
    <w:rsid w:val="0036024C"/>
    <w:rsid w:val="0036075D"/>
    <w:rsid w:val="00360805"/>
    <w:rsid w:val="0036080A"/>
    <w:rsid w:val="003625C0"/>
    <w:rsid w:val="003629A2"/>
    <w:rsid w:val="00362C7A"/>
    <w:rsid w:val="00365C1C"/>
    <w:rsid w:val="00366C55"/>
    <w:rsid w:val="00367B11"/>
    <w:rsid w:val="00367C31"/>
    <w:rsid w:val="00367D04"/>
    <w:rsid w:val="00367DAD"/>
    <w:rsid w:val="0037135A"/>
    <w:rsid w:val="00371BD6"/>
    <w:rsid w:val="003739A6"/>
    <w:rsid w:val="00373C10"/>
    <w:rsid w:val="00374956"/>
    <w:rsid w:val="00374B23"/>
    <w:rsid w:val="00374B84"/>
    <w:rsid w:val="00375299"/>
    <w:rsid w:val="0037687B"/>
    <w:rsid w:val="00381B6E"/>
    <w:rsid w:val="00384738"/>
    <w:rsid w:val="00385557"/>
    <w:rsid w:val="0038715B"/>
    <w:rsid w:val="003900C9"/>
    <w:rsid w:val="003917E9"/>
    <w:rsid w:val="00391E97"/>
    <w:rsid w:val="00391E9D"/>
    <w:rsid w:val="003942E5"/>
    <w:rsid w:val="00394E1C"/>
    <w:rsid w:val="0039565B"/>
    <w:rsid w:val="003968DA"/>
    <w:rsid w:val="003A2C7C"/>
    <w:rsid w:val="003A44D4"/>
    <w:rsid w:val="003A4819"/>
    <w:rsid w:val="003A4D21"/>
    <w:rsid w:val="003A5092"/>
    <w:rsid w:val="003A530C"/>
    <w:rsid w:val="003A5530"/>
    <w:rsid w:val="003A59D8"/>
    <w:rsid w:val="003A6D9E"/>
    <w:rsid w:val="003A7DEF"/>
    <w:rsid w:val="003B00C7"/>
    <w:rsid w:val="003B0706"/>
    <w:rsid w:val="003B1174"/>
    <w:rsid w:val="003B2508"/>
    <w:rsid w:val="003B2F87"/>
    <w:rsid w:val="003B37BB"/>
    <w:rsid w:val="003B51C4"/>
    <w:rsid w:val="003B5256"/>
    <w:rsid w:val="003B5C15"/>
    <w:rsid w:val="003B5DD3"/>
    <w:rsid w:val="003B629C"/>
    <w:rsid w:val="003B66CC"/>
    <w:rsid w:val="003B7118"/>
    <w:rsid w:val="003C1FCB"/>
    <w:rsid w:val="003C2F7D"/>
    <w:rsid w:val="003C4141"/>
    <w:rsid w:val="003C4B30"/>
    <w:rsid w:val="003D00A1"/>
    <w:rsid w:val="003D218D"/>
    <w:rsid w:val="003D26B7"/>
    <w:rsid w:val="003D285E"/>
    <w:rsid w:val="003D2E13"/>
    <w:rsid w:val="003D37FB"/>
    <w:rsid w:val="003D43CE"/>
    <w:rsid w:val="003D4A7A"/>
    <w:rsid w:val="003D70B5"/>
    <w:rsid w:val="003D7A78"/>
    <w:rsid w:val="003E19DC"/>
    <w:rsid w:val="003E1CA2"/>
    <w:rsid w:val="003E1D07"/>
    <w:rsid w:val="003E305A"/>
    <w:rsid w:val="003F14E5"/>
    <w:rsid w:val="003F1A70"/>
    <w:rsid w:val="003F24AF"/>
    <w:rsid w:val="003F30DB"/>
    <w:rsid w:val="003F346C"/>
    <w:rsid w:val="003F4FF5"/>
    <w:rsid w:val="003F6B70"/>
    <w:rsid w:val="00400404"/>
    <w:rsid w:val="00402078"/>
    <w:rsid w:val="00403504"/>
    <w:rsid w:val="004073F3"/>
    <w:rsid w:val="004102A7"/>
    <w:rsid w:val="004110E0"/>
    <w:rsid w:val="00412715"/>
    <w:rsid w:val="00413170"/>
    <w:rsid w:val="00414C4E"/>
    <w:rsid w:val="0041500C"/>
    <w:rsid w:val="00417F8C"/>
    <w:rsid w:val="00420751"/>
    <w:rsid w:val="00423154"/>
    <w:rsid w:val="004259A8"/>
    <w:rsid w:val="00431E69"/>
    <w:rsid w:val="00434211"/>
    <w:rsid w:val="00434C5E"/>
    <w:rsid w:val="004359B9"/>
    <w:rsid w:val="004377E4"/>
    <w:rsid w:val="00440BB2"/>
    <w:rsid w:val="00443276"/>
    <w:rsid w:val="004451FC"/>
    <w:rsid w:val="0044793A"/>
    <w:rsid w:val="00451F15"/>
    <w:rsid w:val="00453227"/>
    <w:rsid w:val="004534C1"/>
    <w:rsid w:val="004539EC"/>
    <w:rsid w:val="00453C6C"/>
    <w:rsid w:val="00455A99"/>
    <w:rsid w:val="00456A39"/>
    <w:rsid w:val="004573DF"/>
    <w:rsid w:val="00457D2B"/>
    <w:rsid w:val="00457F76"/>
    <w:rsid w:val="00461552"/>
    <w:rsid w:val="00463047"/>
    <w:rsid w:val="00464ECB"/>
    <w:rsid w:val="004658DB"/>
    <w:rsid w:val="004718DE"/>
    <w:rsid w:val="004722B3"/>
    <w:rsid w:val="00472C54"/>
    <w:rsid w:val="00474142"/>
    <w:rsid w:val="004753DE"/>
    <w:rsid w:val="00476802"/>
    <w:rsid w:val="00476975"/>
    <w:rsid w:val="00476E94"/>
    <w:rsid w:val="004770AD"/>
    <w:rsid w:val="00482C41"/>
    <w:rsid w:val="004835FA"/>
    <w:rsid w:val="004858B9"/>
    <w:rsid w:val="00487DF5"/>
    <w:rsid w:val="00492152"/>
    <w:rsid w:val="0049375B"/>
    <w:rsid w:val="00494E91"/>
    <w:rsid w:val="004956D4"/>
    <w:rsid w:val="004A3A18"/>
    <w:rsid w:val="004A4D2A"/>
    <w:rsid w:val="004A56D3"/>
    <w:rsid w:val="004A765A"/>
    <w:rsid w:val="004B1073"/>
    <w:rsid w:val="004B481E"/>
    <w:rsid w:val="004C0832"/>
    <w:rsid w:val="004C1E28"/>
    <w:rsid w:val="004C3268"/>
    <w:rsid w:val="004C6DF2"/>
    <w:rsid w:val="004C71C7"/>
    <w:rsid w:val="004D08EC"/>
    <w:rsid w:val="004D116B"/>
    <w:rsid w:val="004D2473"/>
    <w:rsid w:val="004D30DF"/>
    <w:rsid w:val="004D31D8"/>
    <w:rsid w:val="004D486C"/>
    <w:rsid w:val="004D56B5"/>
    <w:rsid w:val="004D6D97"/>
    <w:rsid w:val="004D6E55"/>
    <w:rsid w:val="004E1FA1"/>
    <w:rsid w:val="004E6ABA"/>
    <w:rsid w:val="004F115B"/>
    <w:rsid w:val="004F2E17"/>
    <w:rsid w:val="004F37FF"/>
    <w:rsid w:val="004F4921"/>
    <w:rsid w:val="004F71A8"/>
    <w:rsid w:val="004F7E82"/>
    <w:rsid w:val="00500359"/>
    <w:rsid w:val="0050286A"/>
    <w:rsid w:val="00503479"/>
    <w:rsid w:val="00505895"/>
    <w:rsid w:val="0050784F"/>
    <w:rsid w:val="005100F4"/>
    <w:rsid w:val="00512134"/>
    <w:rsid w:val="00512D98"/>
    <w:rsid w:val="0051433A"/>
    <w:rsid w:val="00516E2A"/>
    <w:rsid w:val="00521C89"/>
    <w:rsid w:val="00522164"/>
    <w:rsid w:val="00523E43"/>
    <w:rsid w:val="00525218"/>
    <w:rsid w:val="00525A0E"/>
    <w:rsid w:val="00531516"/>
    <w:rsid w:val="00531AD5"/>
    <w:rsid w:val="00532BE3"/>
    <w:rsid w:val="005345BA"/>
    <w:rsid w:val="00535EA3"/>
    <w:rsid w:val="005371C7"/>
    <w:rsid w:val="005438C3"/>
    <w:rsid w:val="0054494D"/>
    <w:rsid w:val="0054711E"/>
    <w:rsid w:val="005502EE"/>
    <w:rsid w:val="00551853"/>
    <w:rsid w:val="00551ECB"/>
    <w:rsid w:val="00552DFF"/>
    <w:rsid w:val="00553B5F"/>
    <w:rsid w:val="00553B91"/>
    <w:rsid w:val="00553D5C"/>
    <w:rsid w:val="005572F4"/>
    <w:rsid w:val="005633FB"/>
    <w:rsid w:val="00563F53"/>
    <w:rsid w:val="0057031F"/>
    <w:rsid w:val="00572E29"/>
    <w:rsid w:val="005736B4"/>
    <w:rsid w:val="005772C8"/>
    <w:rsid w:val="005845E3"/>
    <w:rsid w:val="0058541A"/>
    <w:rsid w:val="00586D66"/>
    <w:rsid w:val="00586E55"/>
    <w:rsid w:val="00587EE0"/>
    <w:rsid w:val="00592FEE"/>
    <w:rsid w:val="0059397B"/>
    <w:rsid w:val="0059442F"/>
    <w:rsid w:val="00594916"/>
    <w:rsid w:val="00597D21"/>
    <w:rsid w:val="005A258A"/>
    <w:rsid w:val="005A295A"/>
    <w:rsid w:val="005A3A2E"/>
    <w:rsid w:val="005A4337"/>
    <w:rsid w:val="005A6879"/>
    <w:rsid w:val="005A7112"/>
    <w:rsid w:val="005A7FB2"/>
    <w:rsid w:val="005B449C"/>
    <w:rsid w:val="005B6192"/>
    <w:rsid w:val="005B640A"/>
    <w:rsid w:val="005C1BAB"/>
    <w:rsid w:val="005C281F"/>
    <w:rsid w:val="005C300E"/>
    <w:rsid w:val="005C445B"/>
    <w:rsid w:val="005C4BF9"/>
    <w:rsid w:val="005C5FAB"/>
    <w:rsid w:val="005C7394"/>
    <w:rsid w:val="005C7615"/>
    <w:rsid w:val="005C7F25"/>
    <w:rsid w:val="005D0252"/>
    <w:rsid w:val="005D07E9"/>
    <w:rsid w:val="005D1C99"/>
    <w:rsid w:val="005D1DDF"/>
    <w:rsid w:val="005D24FC"/>
    <w:rsid w:val="005D2ECF"/>
    <w:rsid w:val="005D3490"/>
    <w:rsid w:val="005D5353"/>
    <w:rsid w:val="005D60A9"/>
    <w:rsid w:val="005D6634"/>
    <w:rsid w:val="005D7D29"/>
    <w:rsid w:val="005E164F"/>
    <w:rsid w:val="005E21E0"/>
    <w:rsid w:val="005E3DC3"/>
    <w:rsid w:val="005E4471"/>
    <w:rsid w:val="005E4EC7"/>
    <w:rsid w:val="005E508C"/>
    <w:rsid w:val="005E64D9"/>
    <w:rsid w:val="005E7C20"/>
    <w:rsid w:val="005F0A98"/>
    <w:rsid w:val="005F2E2B"/>
    <w:rsid w:val="005F3AF1"/>
    <w:rsid w:val="005F3EAB"/>
    <w:rsid w:val="005F5A38"/>
    <w:rsid w:val="005F610B"/>
    <w:rsid w:val="005F669F"/>
    <w:rsid w:val="005F72E5"/>
    <w:rsid w:val="006009B2"/>
    <w:rsid w:val="00605FEB"/>
    <w:rsid w:val="0060780D"/>
    <w:rsid w:val="00610D4C"/>
    <w:rsid w:val="00610E97"/>
    <w:rsid w:val="00611102"/>
    <w:rsid w:val="0061167E"/>
    <w:rsid w:val="00612128"/>
    <w:rsid w:val="00612D14"/>
    <w:rsid w:val="00612EFD"/>
    <w:rsid w:val="00613364"/>
    <w:rsid w:val="00613502"/>
    <w:rsid w:val="00617BB0"/>
    <w:rsid w:val="00617FDB"/>
    <w:rsid w:val="00621C30"/>
    <w:rsid w:val="00621DCB"/>
    <w:rsid w:val="00624A43"/>
    <w:rsid w:val="00627BA4"/>
    <w:rsid w:val="006317EF"/>
    <w:rsid w:val="00631993"/>
    <w:rsid w:val="00632491"/>
    <w:rsid w:val="00632AC8"/>
    <w:rsid w:val="00634BEA"/>
    <w:rsid w:val="00635840"/>
    <w:rsid w:val="006378CE"/>
    <w:rsid w:val="006403EC"/>
    <w:rsid w:val="00641734"/>
    <w:rsid w:val="00642B2C"/>
    <w:rsid w:val="00642D66"/>
    <w:rsid w:val="0064394D"/>
    <w:rsid w:val="00644CD6"/>
    <w:rsid w:val="00646D03"/>
    <w:rsid w:val="006479FC"/>
    <w:rsid w:val="00650C21"/>
    <w:rsid w:val="0065106B"/>
    <w:rsid w:val="00651E11"/>
    <w:rsid w:val="00653AE4"/>
    <w:rsid w:val="00653E3F"/>
    <w:rsid w:val="006551A2"/>
    <w:rsid w:val="00655E1D"/>
    <w:rsid w:val="00660DBC"/>
    <w:rsid w:val="006612EA"/>
    <w:rsid w:val="00662567"/>
    <w:rsid w:val="006652A7"/>
    <w:rsid w:val="00665CC0"/>
    <w:rsid w:val="006661A6"/>
    <w:rsid w:val="006709B5"/>
    <w:rsid w:val="00674184"/>
    <w:rsid w:val="00675175"/>
    <w:rsid w:val="006757E7"/>
    <w:rsid w:val="0067661A"/>
    <w:rsid w:val="006850FF"/>
    <w:rsid w:val="00687A49"/>
    <w:rsid w:val="00687F6D"/>
    <w:rsid w:val="0069069F"/>
    <w:rsid w:val="00692AA9"/>
    <w:rsid w:val="00692C96"/>
    <w:rsid w:val="00695412"/>
    <w:rsid w:val="00697C34"/>
    <w:rsid w:val="006A0D82"/>
    <w:rsid w:val="006A15EE"/>
    <w:rsid w:val="006A2C08"/>
    <w:rsid w:val="006A347A"/>
    <w:rsid w:val="006A4C07"/>
    <w:rsid w:val="006A6AEB"/>
    <w:rsid w:val="006A7360"/>
    <w:rsid w:val="006A7F1C"/>
    <w:rsid w:val="006B2B6E"/>
    <w:rsid w:val="006B3128"/>
    <w:rsid w:val="006B32C4"/>
    <w:rsid w:val="006C793D"/>
    <w:rsid w:val="006D0493"/>
    <w:rsid w:val="006D0D03"/>
    <w:rsid w:val="006D137D"/>
    <w:rsid w:val="006D46A4"/>
    <w:rsid w:val="006D5EF4"/>
    <w:rsid w:val="006D67F0"/>
    <w:rsid w:val="006D7F66"/>
    <w:rsid w:val="006E0293"/>
    <w:rsid w:val="006E1F39"/>
    <w:rsid w:val="006E4154"/>
    <w:rsid w:val="006E5B92"/>
    <w:rsid w:val="006E641E"/>
    <w:rsid w:val="006F373A"/>
    <w:rsid w:val="006F3868"/>
    <w:rsid w:val="006F456F"/>
    <w:rsid w:val="006F5E15"/>
    <w:rsid w:val="006F7B3A"/>
    <w:rsid w:val="00701923"/>
    <w:rsid w:val="00701EF3"/>
    <w:rsid w:val="00705DE6"/>
    <w:rsid w:val="00706097"/>
    <w:rsid w:val="0070727C"/>
    <w:rsid w:val="00707845"/>
    <w:rsid w:val="0071055D"/>
    <w:rsid w:val="007113EF"/>
    <w:rsid w:val="007119BB"/>
    <w:rsid w:val="00713024"/>
    <w:rsid w:val="00714331"/>
    <w:rsid w:val="00714AC8"/>
    <w:rsid w:val="00715A23"/>
    <w:rsid w:val="00717B95"/>
    <w:rsid w:val="00722F04"/>
    <w:rsid w:val="00725796"/>
    <w:rsid w:val="0072602B"/>
    <w:rsid w:val="00727D66"/>
    <w:rsid w:val="007324E4"/>
    <w:rsid w:val="00734078"/>
    <w:rsid w:val="00734CAC"/>
    <w:rsid w:val="00735B01"/>
    <w:rsid w:val="00736951"/>
    <w:rsid w:val="00737485"/>
    <w:rsid w:val="00741814"/>
    <w:rsid w:val="00741E06"/>
    <w:rsid w:val="00743323"/>
    <w:rsid w:val="00744EB0"/>
    <w:rsid w:val="007454D4"/>
    <w:rsid w:val="0074619F"/>
    <w:rsid w:val="007467C9"/>
    <w:rsid w:val="00747033"/>
    <w:rsid w:val="00753CCE"/>
    <w:rsid w:val="00755A1B"/>
    <w:rsid w:val="00756191"/>
    <w:rsid w:val="00756204"/>
    <w:rsid w:val="0075710F"/>
    <w:rsid w:val="00761521"/>
    <w:rsid w:val="00761918"/>
    <w:rsid w:val="0076206E"/>
    <w:rsid w:val="007633AC"/>
    <w:rsid w:val="007661D2"/>
    <w:rsid w:val="00767B2C"/>
    <w:rsid w:val="00771B74"/>
    <w:rsid w:val="00775C9B"/>
    <w:rsid w:val="00775D38"/>
    <w:rsid w:val="00775DD0"/>
    <w:rsid w:val="00777077"/>
    <w:rsid w:val="00777427"/>
    <w:rsid w:val="00781108"/>
    <w:rsid w:val="007830A7"/>
    <w:rsid w:val="00783394"/>
    <w:rsid w:val="00785615"/>
    <w:rsid w:val="00785AF4"/>
    <w:rsid w:val="00786878"/>
    <w:rsid w:val="00786E9E"/>
    <w:rsid w:val="00790BB6"/>
    <w:rsid w:val="007929D7"/>
    <w:rsid w:val="00793AA1"/>
    <w:rsid w:val="0079471D"/>
    <w:rsid w:val="00795043"/>
    <w:rsid w:val="00795AC5"/>
    <w:rsid w:val="007961ED"/>
    <w:rsid w:val="007A04B6"/>
    <w:rsid w:val="007A20A8"/>
    <w:rsid w:val="007A2421"/>
    <w:rsid w:val="007A3697"/>
    <w:rsid w:val="007A6413"/>
    <w:rsid w:val="007A7450"/>
    <w:rsid w:val="007B17BE"/>
    <w:rsid w:val="007B1ACE"/>
    <w:rsid w:val="007B23A2"/>
    <w:rsid w:val="007B5116"/>
    <w:rsid w:val="007B6BE3"/>
    <w:rsid w:val="007B75EC"/>
    <w:rsid w:val="007C0FD7"/>
    <w:rsid w:val="007C28B6"/>
    <w:rsid w:val="007C2F7C"/>
    <w:rsid w:val="007C6432"/>
    <w:rsid w:val="007C66C6"/>
    <w:rsid w:val="007C693C"/>
    <w:rsid w:val="007C79FE"/>
    <w:rsid w:val="007D4715"/>
    <w:rsid w:val="007D49CB"/>
    <w:rsid w:val="007D5BC2"/>
    <w:rsid w:val="007D6E62"/>
    <w:rsid w:val="007E0011"/>
    <w:rsid w:val="007E0526"/>
    <w:rsid w:val="007E0FA8"/>
    <w:rsid w:val="007E24BE"/>
    <w:rsid w:val="007E53E2"/>
    <w:rsid w:val="007E5C30"/>
    <w:rsid w:val="007E61A9"/>
    <w:rsid w:val="007E66F8"/>
    <w:rsid w:val="007E6F57"/>
    <w:rsid w:val="007E7042"/>
    <w:rsid w:val="007E7942"/>
    <w:rsid w:val="007F03AF"/>
    <w:rsid w:val="007F0C48"/>
    <w:rsid w:val="007F103A"/>
    <w:rsid w:val="007F223F"/>
    <w:rsid w:val="007F2C27"/>
    <w:rsid w:val="007F2EAA"/>
    <w:rsid w:val="007F3445"/>
    <w:rsid w:val="007F4D61"/>
    <w:rsid w:val="007F5475"/>
    <w:rsid w:val="007F5791"/>
    <w:rsid w:val="007F5BC9"/>
    <w:rsid w:val="007F7055"/>
    <w:rsid w:val="007F7084"/>
    <w:rsid w:val="007F7B0D"/>
    <w:rsid w:val="008001AE"/>
    <w:rsid w:val="008001F5"/>
    <w:rsid w:val="00800B92"/>
    <w:rsid w:val="00800BF8"/>
    <w:rsid w:val="0080445A"/>
    <w:rsid w:val="008069FC"/>
    <w:rsid w:val="00807549"/>
    <w:rsid w:val="00810666"/>
    <w:rsid w:val="00811093"/>
    <w:rsid w:val="0081552E"/>
    <w:rsid w:val="00816888"/>
    <w:rsid w:val="008175A1"/>
    <w:rsid w:val="00821214"/>
    <w:rsid w:val="008213B2"/>
    <w:rsid w:val="00822CC7"/>
    <w:rsid w:val="00823020"/>
    <w:rsid w:val="00824DF9"/>
    <w:rsid w:val="00825043"/>
    <w:rsid w:val="00825C54"/>
    <w:rsid w:val="00826724"/>
    <w:rsid w:val="00831747"/>
    <w:rsid w:val="0083186D"/>
    <w:rsid w:val="00832A2A"/>
    <w:rsid w:val="00832F65"/>
    <w:rsid w:val="00833E84"/>
    <w:rsid w:val="008351FC"/>
    <w:rsid w:val="00836D07"/>
    <w:rsid w:val="00840537"/>
    <w:rsid w:val="00842050"/>
    <w:rsid w:val="00844198"/>
    <w:rsid w:val="00845D27"/>
    <w:rsid w:val="008460D6"/>
    <w:rsid w:val="0084646D"/>
    <w:rsid w:val="00853237"/>
    <w:rsid w:val="00853D16"/>
    <w:rsid w:val="00854BDE"/>
    <w:rsid w:val="00854C6F"/>
    <w:rsid w:val="008573FF"/>
    <w:rsid w:val="00857703"/>
    <w:rsid w:val="0086067B"/>
    <w:rsid w:val="00865CC9"/>
    <w:rsid w:val="0086789C"/>
    <w:rsid w:val="008718C4"/>
    <w:rsid w:val="008770D2"/>
    <w:rsid w:val="008832AF"/>
    <w:rsid w:val="00885B3D"/>
    <w:rsid w:val="008864EA"/>
    <w:rsid w:val="0088732F"/>
    <w:rsid w:val="00887713"/>
    <w:rsid w:val="00894600"/>
    <w:rsid w:val="00895505"/>
    <w:rsid w:val="008964B1"/>
    <w:rsid w:val="008971B6"/>
    <w:rsid w:val="008A07A8"/>
    <w:rsid w:val="008A267C"/>
    <w:rsid w:val="008A4D81"/>
    <w:rsid w:val="008A6105"/>
    <w:rsid w:val="008B0201"/>
    <w:rsid w:val="008B1819"/>
    <w:rsid w:val="008B23D9"/>
    <w:rsid w:val="008B3A6A"/>
    <w:rsid w:val="008B5DEA"/>
    <w:rsid w:val="008B66A3"/>
    <w:rsid w:val="008B6C10"/>
    <w:rsid w:val="008C1970"/>
    <w:rsid w:val="008C3E01"/>
    <w:rsid w:val="008C4163"/>
    <w:rsid w:val="008C44F3"/>
    <w:rsid w:val="008C7E2D"/>
    <w:rsid w:val="008D22FB"/>
    <w:rsid w:val="008D256A"/>
    <w:rsid w:val="008D25AA"/>
    <w:rsid w:val="008D664B"/>
    <w:rsid w:val="008D6F6B"/>
    <w:rsid w:val="008D7659"/>
    <w:rsid w:val="008E04F3"/>
    <w:rsid w:val="008E07F8"/>
    <w:rsid w:val="008E1534"/>
    <w:rsid w:val="008E3FA2"/>
    <w:rsid w:val="008E53ED"/>
    <w:rsid w:val="008E7048"/>
    <w:rsid w:val="008E71DA"/>
    <w:rsid w:val="008E7291"/>
    <w:rsid w:val="008E73B4"/>
    <w:rsid w:val="008F043F"/>
    <w:rsid w:val="008F182F"/>
    <w:rsid w:val="008F191F"/>
    <w:rsid w:val="008F2EBA"/>
    <w:rsid w:val="008F472A"/>
    <w:rsid w:val="008F57A9"/>
    <w:rsid w:val="008F7238"/>
    <w:rsid w:val="00900244"/>
    <w:rsid w:val="00900546"/>
    <w:rsid w:val="009022DD"/>
    <w:rsid w:val="00902825"/>
    <w:rsid w:val="00902C76"/>
    <w:rsid w:val="00903384"/>
    <w:rsid w:val="00903AC4"/>
    <w:rsid w:val="00903B37"/>
    <w:rsid w:val="009048B0"/>
    <w:rsid w:val="00904C27"/>
    <w:rsid w:val="009061AF"/>
    <w:rsid w:val="009108C1"/>
    <w:rsid w:val="00910D80"/>
    <w:rsid w:val="00913F76"/>
    <w:rsid w:val="00915CE2"/>
    <w:rsid w:val="00915D2E"/>
    <w:rsid w:val="00920F6B"/>
    <w:rsid w:val="0092105B"/>
    <w:rsid w:val="0092167E"/>
    <w:rsid w:val="00922D8C"/>
    <w:rsid w:val="00924321"/>
    <w:rsid w:val="009248AF"/>
    <w:rsid w:val="009249F6"/>
    <w:rsid w:val="0092791C"/>
    <w:rsid w:val="0093135C"/>
    <w:rsid w:val="00935452"/>
    <w:rsid w:val="00937BEA"/>
    <w:rsid w:val="00941BE7"/>
    <w:rsid w:val="00943214"/>
    <w:rsid w:val="00943731"/>
    <w:rsid w:val="00944477"/>
    <w:rsid w:val="0094484D"/>
    <w:rsid w:val="00946A80"/>
    <w:rsid w:val="00947807"/>
    <w:rsid w:val="00951A7F"/>
    <w:rsid w:val="009531B3"/>
    <w:rsid w:val="009605A2"/>
    <w:rsid w:val="00960EC5"/>
    <w:rsid w:val="00961100"/>
    <w:rsid w:val="009623E2"/>
    <w:rsid w:val="00962B17"/>
    <w:rsid w:val="00965319"/>
    <w:rsid w:val="00965D9B"/>
    <w:rsid w:val="00965DA8"/>
    <w:rsid w:val="00966427"/>
    <w:rsid w:val="00967D91"/>
    <w:rsid w:val="009719DC"/>
    <w:rsid w:val="00971A1A"/>
    <w:rsid w:val="00972835"/>
    <w:rsid w:val="00973921"/>
    <w:rsid w:val="00974A35"/>
    <w:rsid w:val="0097529D"/>
    <w:rsid w:val="00976002"/>
    <w:rsid w:val="00977FAD"/>
    <w:rsid w:val="009804F7"/>
    <w:rsid w:val="00981DF6"/>
    <w:rsid w:val="00982509"/>
    <w:rsid w:val="00984198"/>
    <w:rsid w:val="009862D4"/>
    <w:rsid w:val="009869C1"/>
    <w:rsid w:val="00986D74"/>
    <w:rsid w:val="009907C5"/>
    <w:rsid w:val="00990F89"/>
    <w:rsid w:val="0099133A"/>
    <w:rsid w:val="0099187C"/>
    <w:rsid w:val="009919FC"/>
    <w:rsid w:val="009937C4"/>
    <w:rsid w:val="00993C22"/>
    <w:rsid w:val="00996A35"/>
    <w:rsid w:val="0099796F"/>
    <w:rsid w:val="009A0251"/>
    <w:rsid w:val="009A2112"/>
    <w:rsid w:val="009A3434"/>
    <w:rsid w:val="009A3937"/>
    <w:rsid w:val="009A4B75"/>
    <w:rsid w:val="009A5BC9"/>
    <w:rsid w:val="009A63D0"/>
    <w:rsid w:val="009B1A3C"/>
    <w:rsid w:val="009B3F45"/>
    <w:rsid w:val="009B6B8D"/>
    <w:rsid w:val="009B70BF"/>
    <w:rsid w:val="009C1656"/>
    <w:rsid w:val="009C206B"/>
    <w:rsid w:val="009C3DA6"/>
    <w:rsid w:val="009C440D"/>
    <w:rsid w:val="009C4593"/>
    <w:rsid w:val="009C53D1"/>
    <w:rsid w:val="009C580A"/>
    <w:rsid w:val="009C648F"/>
    <w:rsid w:val="009C71BE"/>
    <w:rsid w:val="009C790A"/>
    <w:rsid w:val="009D14C5"/>
    <w:rsid w:val="009D1D07"/>
    <w:rsid w:val="009D4657"/>
    <w:rsid w:val="009D5323"/>
    <w:rsid w:val="009D5521"/>
    <w:rsid w:val="009D601E"/>
    <w:rsid w:val="009E097D"/>
    <w:rsid w:val="009E0C8D"/>
    <w:rsid w:val="009E30A9"/>
    <w:rsid w:val="009E3A54"/>
    <w:rsid w:val="009E5CF6"/>
    <w:rsid w:val="009F0A95"/>
    <w:rsid w:val="009F21A9"/>
    <w:rsid w:val="009F33C4"/>
    <w:rsid w:val="009F3A2D"/>
    <w:rsid w:val="009F3BAE"/>
    <w:rsid w:val="009F4519"/>
    <w:rsid w:val="009F64B8"/>
    <w:rsid w:val="009F7716"/>
    <w:rsid w:val="009F7B49"/>
    <w:rsid w:val="00A0061A"/>
    <w:rsid w:val="00A0100A"/>
    <w:rsid w:val="00A02EB9"/>
    <w:rsid w:val="00A02FD5"/>
    <w:rsid w:val="00A04295"/>
    <w:rsid w:val="00A0450E"/>
    <w:rsid w:val="00A06AC0"/>
    <w:rsid w:val="00A0717E"/>
    <w:rsid w:val="00A07532"/>
    <w:rsid w:val="00A106FF"/>
    <w:rsid w:val="00A1212A"/>
    <w:rsid w:val="00A12EBE"/>
    <w:rsid w:val="00A1339B"/>
    <w:rsid w:val="00A16154"/>
    <w:rsid w:val="00A16B7C"/>
    <w:rsid w:val="00A17CD7"/>
    <w:rsid w:val="00A21CD7"/>
    <w:rsid w:val="00A23968"/>
    <w:rsid w:val="00A23C0E"/>
    <w:rsid w:val="00A23FD8"/>
    <w:rsid w:val="00A277FB"/>
    <w:rsid w:val="00A31957"/>
    <w:rsid w:val="00A319F6"/>
    <w:rsid w:val="00A327D4"/>
    <w:rsid w:val="00A358B7"/>
    <w:rsid w:val="00A37741"/>
    <w:rsid w:val="00A37E0A"/>
    <w:rsid w:val="00A41AFE"/>
    <w:rsid w:val="00A421CF"/>
    <w:rsid w:val="00A42A37"/>
    <w:rsid w:val="00A42B35"/>
    <w:rsid w:val="00A4483A"/>
    <w:rsid w:val="00A50227"/>
    <w:rsid w:val="00A5049C"/>
    <w:rsid w:val="00A50DBC"/>
    <w:rsid w:val="00A53C6F"/>
    <w:rsid w:val="00A54B80"/>
    <w:rsid w:val="00A56155"/>
    <w:rsid w:val="00A565B8"/>
    <w:rsid w:val="00A57CCA"/>
    <w:rsid w:val="00A60D00"/>
    <w:rsid w:val="00A61647"/>
    <w:rsid w:val="00A61782"/>
    <w:rsid w:val="00A61E22"/>
    <w:rsid w:val="00A62720"/>
    <w:rsid w:val="00A63716"/>
    <w:rsid w:val="00A63A1D"/>
    <w:rsid w:val="00A64D53"/>
    <w:rsid w:val="00A67AD8"/>
    <w:rsid w:val="00A71E8F"/>
    <w:rsid w:val="00A7280C"/>
    <w:rsid w:val="00A734C9"/>
    <w:rsid w:val="00A73672"/>
    <w:rsid w:val="00A73B6D"/>
    <w:rsid w:val="00A8174C"/>
    <w:rsid w:val="00A81D68"/>
    <w:rsid w:val="00A82460"/>
    <w:rsid w:val="00A832ED"/>
    <w:rsid w:val="00A83D85"/>
    <w:rsid w:val="00A8402F"/>
    <w:rsid w:val="00A861AC"/>
    <w:rsid w:val="00A86EE5"/>
    <w:rsid w:val="00A87287"/>
    <w:rsid w:val="00A91585"/>
    <w:rsid w:val="00A915BA"/>
    <w:rsid w:val="00A91983"/>
    <w:rsid w:val="00A933ED"/>
    <w:rsid w:val="00A96450"/>
    <w:rsid w:val="00AA0D77"/>
    <w:rsid w:val="00AA16E4"/>
    <w:rsid w:val="00AA1A53"/>
    <w:rsid w:val="00AA1D7D"/>
    <w:rsid w:val="00AA1F19"/>
    <w:rsid w:val="00AA22AB"/>
    <w:rsid w:val="00AA6E73"/>
    <w:rsid w:val="00AA7634"/>
    <w:rsid w:val="00AA792B"/>
    <w:rsid w:val="00AB0A01"/>
    <w:rsid w:val="00AB1B56"/>
    <w:rsid w:val="00AB33BE"/>
    <w:rsid w:val="00AB45BE"/>
    <w:rsid w:val="00AB5902"/>
    <w:rsid w:val="00AB5B88"/>
    <w:rsid w:val="00AB6331"/>
    <w:rsid w:val="00AB6548"/>
    <w:rsid w:val="00AB695F"/>
    <w:rsid w:val="00AB7390"/>
    <w:rsid w:val="00AC0EC8"/>
    <w:rsid w:val="00AC2F3F"/>
    <w:rsid w:val="00AC4B12"/>
    <w:rsid w:val="00AC4F3D"/>
    <w:rsid w:val="00AC72E5"/>
    <w:rsid w:val="00AD02F9"/>
    <w:rsid w:val="00AD0977"/>
    <w:rsid w:val="00AD32CE"/>
    <w:rsid w:val="00AD511C"/>
    <w:rsid w:val="00AD5C91"/>
    <w:rsid w:val="00AD6570"/>
    <w:rsid w:val="00AE19A0"/>
    <w:rsid w:val="00AE1E6C"/>
    <w:rsid w:val="00AE24B8"/>
    <w:rsid w:val="00AE4F70"/>
    <w:rsid w:val="00AE79FB"/>
    <w:rsid w:val="00AF124E"/>
    <w:rsid w:val="00AF3ECD"/>
    <w:rsid w:val="00AF456A"/>
    <w:rsid w:val="00AF57D6"/>
    <w:rsid w:val="00AF615B"/>
    <w:rsid w:val="00AF6627"/>
    <w:rsid w:val="00AF6E3F"/>
    <w:rsid w:val="00AF7446"/>
    <w:rsid w:val="00B00186"/>
    <w:rsid w:val="00B009AF"/>
    <w:rsid w:val="00B00C88"/>
    <w:rsid w:val="00B013BC"/>
    <w:rsid w:val="00B02466"/>
    <w:rsid w:val="00B031E6"/>
    <w:rsid w:val="00B04A5E"/>
    <w:rsid w:val="00B052B6"/>
    <w:rsid w:val="00B054FE"/>
    <w:rsid w:val="00B06AC9"/>
    <w:rsid w:val="00B10652"/>
    <w:rsid w:val="00B11CF5"/>
    <w:rsid w:val="00B11FA9"/>
    <w:rsid w:val="00B14EBD"/>
    <w:rsid w:val="00B152CD"/>
    <w:rsid w:val="00B16787"/>
    <w:rsid w:val="00B170F5"/>
    <w:rsid w:val="00B17BEC"/>
    <w:rsid w:val="00B20D0C"/>
    <w:rsid w:val="00B2240E"/>
    <w:rsid w:val="00B23C69"/>
    <w:rsid w:val="00B243AE"/>
    <w:rsid w:val="00B24A2F"/>
    <w:rsid w:val="00B2555D"/>
    <w:rsid w:val="00B273A0"/>
    <w:rsid w:val="00B31C36"/>
    <w:rsid w:val="00B31FA9"/>
    <w:rsid w:val="00B3291E"/>
    <w:rsid w:val="00B334A3"/>
    <w:rsid w:val="00B33CE0"/>
    <w:rsid w:val="00B34340"/>
    <w:rsid w:val="00B34764"/>
    <w:rsid w:val="00B34A0E"/>
    <w:rsid w:val="00B359EE"/>
    <w:rsid w:val="00B35C40"/>
    <w:rsid w:val="00B415C0"/>
    <w:rsid w:val="00B45405"/>
    <w:rsid w:val="00B46532"/>
    <w:rsid w:val="00B47E03"/>
    <w:rsid w:val="00B5460E"/>
    <w:rsid w:val="00B574DC"/>
    <w:rsid w:val="00B57BDB"/>
    <w:rsid w:val="00B61E0A"/>
    <w:rsid w:val="00B64395"/>
    <w:rsid w:val="00B65F9B"/>
    <w:rsid w:val="00B702F2"/>
    <w:rsid w:val="00B703EE"/>
    <w:rsid w:val="00B71A47"/>
    <w:rsid w:val="00B71F36"/>
    <w:rsid w:val="00B72688"/>
    <w:rsid w:val="00B729A8"/>
    <w:rsid w:val="00B72BD4"/>
    <w:rsid w:val="00B77692"/>
    <w:rsid w:val="00B77CAD"/>
    <w:rsid w:val="00B86DA1"/>
    <w:rsid w:val="00B87F42"/>
    <w:rsid w:val="00B94AD5"/>
    <w:rsid w:val="00B96D64"/>
    <w:rsid w:val="00B97DAF"/>
    <w:rsid w:val="00BA0711"/>
    <w:rsid w:val="00BA3069"/>
    <w:rsid w:val="00BA5B1B"/>
    <w:rsid w:val="00BA7F24"/>
    <w:rsid w:val="00BB045D"/>
    <w:rsid w:val="00BB16B0"/>
    <w:rsid w:val="00BB24E2"/>
    <w:rsid w:val="00BB4BD2"/>
    <w:rsid w:val="00BB597F"/>
    <w:rsid w:val="00BB6FF9"/>
    <w:rsid w:val="00BC0157"/>
    <w:rsid w:val="00BC11F6"/>
    <w:rsid w:val="00BC17E8"/>
    <w:rsid w:val="00BC2BC2"/>
    <w:rsid w:val="00BC34C2"/>
    <w:rsid w:val="00BC35F1"/>
    <w:rsid w:val="00BC3A31"/>
    <w:rsid w:val="00BC6C55"/>
    <w:rsid w:val="00BC7373"/>
    <w:rsid w:val="00BD00BA"/>
    <w:rsid w:val="00BD0C8E"/>
    <w:rsid w:val="00BD12E1"/>
    <w:rsid w:val="00BD1A96"/>
    <w:rsid w:val="00BD3C68"/>
    <w:rsid w:val="00BD3E90"/>
    <w:rsid w:val="00BD45E9"/>
    <w:rsid w:val="00BD4D75"/>
    <w:rsid w:val="00BD69FF"/>
    <w:rsid w:val="00BD7788"/>
    <w:rsid w:val="00BE0474"/>
    <w:rsid w:val="00BE17C7"/>
    <w:rsid w:val="00BE1CDA"/>
    <w:rsid w:val="00BE1E6F"/>
    <w:rsid w:val="00BE2417"/>
    <w:rsid w:val="00BE2581"/>
    <w:rsid w:val="00BE27C4"/>
    <w:rsid w:val="00BE3424"/>
    <w:rsid w:val="00BE42BD"/>
    <w:rsid w:val="00BE4642"/>
    <w:rsid w:val="00BE7933"/>
    <w:rsid w:val="00BE79CA"/>
    <w:rsid w:val="00BF1109"/>
    <w:rsid w:val="00BF1409"/>
    <w:rsid w:val="00BF15B3"/>
    <w:rsid w:val="00BF1D47"/>
    <w:rsid w:val="00BF5245"/>
    <w:rsid w:val="00BF553A"/>
    <w:rsid w:val="00BF7422"/>
    <w:rsid w:val="00C01031"/>
    <w:rsid w:val="00C011F5"/>
    <w:rsid w:val="00C03459"/>
    <w:rsid w:val="00C05D64"/>
    <w:rsid w:val="00C10031"/>
    <w:rsid w:val="00C10966"/>
    <w:rsid w:val="00C11E01"/>
    <w:rsid w:val="00C143F4"/>
    <w:rsid w:val="00C147F6"/>
    <w:rsid w:val="00C1534B"/>
    <w:rsid w:val="00C16C02"/>
    <w:rsid w:val="00C16C43"/>
    <w:rsid w:val="00C22A6A"/>
    <w:rsid w:val="00C24AE4"/>
    <w:rsid w:val="00C25F8C"/>
    <w:rsid w:val="00C3011F"/>
    <w:rsid w:val="00C35885"/>
    <w:rsid w:val="00C35D8F"/>
    <w:rsid w:val="00C35EF1"/>
    <w:rsid w:val="00C361EA"/>
    <w:rsid w:val="00C40474"/>
    <w:rsid w:val="00C41AE0"/>
    <w:rsid w:val="00C41B93"/>
    <w:rsid w:val="00C42FCD"/>
    <w:rsid w:val="00C43300"/>
    <w:rsid w:val="00C45C28"/>
    <w:rsid w:val="00C46696"/>
    <w:rsid w:val="00C47BCF"/>
    <w:rsid w:val="00C513D5"/>
    <w:rsid w:val="00C5349F"/>
    <w:rsid w:val="00C54907"/>
    <w:rsid w:val="00C56735"/>
    <w:rsid w:val="00C567CA"/>
    <w:rsid w:val="00C56933"/>
    <w:rsid w:val="00C57387"/>
    <w:rsid w:val="00C57C74"/>
    <w:rsid w:val="00C60414"/>
    <w:rsid w:val="00C609B9"/>
    <w:rsid w:val="00C60FEC"/>
    <w:rsid w:val="00C61751"/>
    <w:rsid w:val="00C62B21"/>
    <w:rsid w:val="00C63260"/>
    <w:rsid w:val="00C63852"/>
    <w:rsid w:val="00C63B92"/>
    <w:rsid w:val="00C65EFC"/>
    <w:rsid w:val="00C67537"/>
    <w:rsid w:val="00C67741"/>
    <w:rsid w:val="00C72328"/>
    <w:rsid w:val="00C72E7E"/>
    <w:rsid w:val="00C7348A"/>
    <w:rsid w:val="00C73537"/>
    <w:rsid w:val="00C77DAC"/>
    <w:rsid w:val="00C83206"/>
    <w:rsid w:val="00C83CB7"/>
    <w:rsid w:val="00C86E4F"/>
    <w:rsid w:val="00C93331"/>
    <w:rsid w:val="00C958E8"/>
    <w:rsid w:val="00CA05D3"/>
    <w:rsid w:val="00CA4276"/>
    <w:rsid w:val="00CA656B"/>
    <w:rsid w:val="00CA6E5D"/>
    <w:rsid w:val="00CA7929"/>
    <w:rsid w:val="00CB1C95"/>
    <w:rsid w:val="00CB3DD8"/>
    <w:rsid w:val="00CB5365"/>
    <w:rsid w:val="00CB55F0"/>
    <w:rsid w:val="00CB5DDA"/>
    <w:rsid w:val="00CB5FD0"/>
    <w:rsid w:val="00CB6BC0"/>
    <w:rsid w:val="00CC05DE"/>
    <w:rsid w:val="00CC0F23"/>
    <w:rsid w:val="00CC2D39"/>
    <w:rsid w:val="00CC4C53"/>
    <w:rsid w:val="00CC5AB2"/>
    <w:rsid w:val="00CC78C1"/>
    <w:rsid w:val="00CD60CE"/>
    <w:rsid w:val="00CD61C9"/>
    <w:rsid w:val="00CD61F7"/>
    <w:rsid w:val="00CD6AFF"/>
    <w:rsid w:val="00CE1E18"/>
    <w:rsid w:val="00CE2178"/>
    <w:rsid w:val="00CE2E0E"/>
    <w:rsid w:val="00CE559B"/>
    <w:rsid w:val="00CE72F4"/>
    <w:rsid w:val="00CF18DD"/>
    <w:rsid w:val="00CF2214"/>
    <w:rsid w:val="00CF582E"/>
    <w:rsid w:val="00CF787F"/>
    <w:rsid w:val="00D02D3B"/>
    <w:rsid w:val="00D02E67"/>
    <w:rsid w:val="00D03298"/>
    <w:rsid w:val="00D041C1"/>
    <w:rsid w:val="00D04E65"/>
    <w:rsid w:val="00D066F7"/>
    <w:rsid w:val="00D06FDF"/>
    <w:rsid w:val="00D07866"/>
    <w:rsid w:val="00D10381"/>
    <w:rsid w:val="00D1064F"/>
    <w:rsid w:val="00D10846"/>
    <w:rsid w:val="00D10FE3"/>
    <w:rsid w:val="00D12CF8"/>
    <w:rsid w:val="00D13A61"/>
    <w:rsid w:val="00D13D1A"/>
    <w:rsid w:val="00D1485D"/>
    <w:rsid w:val="00D17506"/>
    <w:rsid w:val="00D17E61"/>
    <w:rsid w:val="00D30368"/>
    <w:rsid w:val="00D3096B"/>
    <w:rsid w:val="00D30BC4"/>
    <w:rsid w:val="00D317D5"/>
    <w:rsid w:val="00D328E2"/>
    <w:rsid w:val="00D33C98"/>
    <w:rsid w:val="00D340A5"/>
    <w:rsid w:val="00D3416A"/>
    <w:rsid w:val="00D34723"/>
    <w:rsid w:val="00D368FC"/>
    <w:rsid w:val="00D36C2D"/>
    <w:rsid w:val="00D373C0"/>
    <w:rsid w:val="00D37B27"/>
    <w:rsid w:val="00D402EB"/>
    <w:rsid w:val="00D42372"/>
    <w:rsid w:val="00D43384"/>
    <w:rsid w:val="00D43EC2"/>
    <w:rsid w:val="00D453A4"/>
    <w:rsid w:val="00D4651E"/>
    <w:rsid w:val="00D50263"/>
    <w:rsid w:val="00D50955"/>
    <w:rsid w:val="00D50DA0"/>
    <w:rsid w:val="00D51CD4"/>
    <w:rsid w:val="00D51E5C"/>
    <w:rsid w:val="00D533AB"/>
    <w:rsid w:val="00D53B06"/>
    <w:rsid w:val="00D53F30"/>
    <w:rsid w:val="00D55D4C"/>
    <w:rsid w:val="00D56429"/>
    <w:rsid w:val="00D56A8F"/>
    <w:rsid w:val="00D57170"/>
    <w:rsid w:val="00D5786F"/>
    <w:rsid w:val="00D603B1"/>
    <w:rsid w:val="00D64A28"/>
    <w:rsid w:val="00D659F0"/>
    <w:rsid w:val="00D66CB4"/>
    <w:rsid w:val="00D718F0"/>
    <w:rsid w:val="00D7269D"/>
    <w:rsid w:val="00D73454"/>
    <w:rsid w:val="00D7480C"/>
    <w:rsid w:val="00D7499D"/>
    <w:rsid w:val="00D75453"/>
    <w:rsid w:val="00D75679"/>
    <w:rsid w:val="00D76E71"/>
    <w:rsid w:val="00D772E3"/>
    <w:rsid w:val="00D77595"/>
    <w:rsid w:val="00D77CDB"/>
    <w:rsid w:val="00D80006"/>
    <w:rsid w:val="00D80C0F"/>
    <w:rsid w:val="00D80F38"/>
    <w:rsid w:val="00D81BD4"/>
    <w:rsid w:val="00D81E82"/>
    <w:rsid w:val="00D82522"/>
    <w:rsid w:val="00D82B39"/>
    <w:rsid w:val="00D84712"/>
    <w:rsid w:val="00D8554C"/>
    <w:rsid w:val="00D90BB5"/>
    <w:rsid w:val="00D90D7A"/>
    <w:rsid w:val="00D9529B"/>
    <w:rsid w:val="00D9571E"/>
    <w:rsid w:val="00D96884"/>
    <w:rsid w:val="00D96D40"/>
    <w:rsid w:val="00DA0BA5"/>
    <w:rsid w:val="00DA177E"/>
    <w:rsid w:val="00DA204D"/>
    <w:rsid w:val="00DA36E5"/>
    <w:rsid w:val="00DA3A0F"/>
    <w:rsid w:val="00DA52AA"/>
    <w:rsid w:val="00DA60DC"/>
    <w:rsid w:val="00DB26DC"/>
    <w:rsid w:val="00DB297E"/>
    <w:rsid w:val="00DB2C1B"/>
    <w:rsid w:val="00DB5132"/>
    <w:rsid w:val="00DB5B44"/>
    <w:rsid w:val="00DC1A1C"/>
    <w:rsid w:val="00DC23CB"/>
    <w:rsid w:val="00DC380A"/>
    <w:rsid w:val="00DC3F90"/>
    <w:rsid w:val="00DC67D0"/>
    <w:rsid w:val="00DD0386"/>
    <w:rsid w:val="00DD04FA"/>
    <w:rsid w:val="00DD0A9E"/>
    <w:rsid w:val="00DD0B9C"/>
    <w:rsid w:val="00DD1D1C"/>
    <w:rsid w:val="00DD3EC5"/>
    <w:rsid w:val="00DD46F6"/>
    <w:rsid w:val="00DD64AA"/>
    <w:rsid w:val="00DD7437"/>
    <w:rsid w:val="00DD7DAB"/>
    <w:rsid w:val="00DE19A9"/>
    <w:rsid w:val="00DE19F8"/>
    <w:rsid w:val="00DE44D7"/>
    <w:rsid w:val="00DE476D"/>
    <w:rsid w:val="00DE585E"/>
    <w:rsid w:val="00DE7B4E"/>
    <w:rsid w:val="00DE7F26"/>
    <w:rsid w:val="00DF0C5A"/>
    <w:rsid w:val="00DF2FB2"/>
    <w:rsid w:val="00DF38EB"/>
    <w:rsid w:val="00DF40EB"/>
    <w:rsid w:val="00DF41CE"/>
    <w:rsid w:val="00DF41F3"/>
    <w:rsid w:val="00DF7976"/>
    <w:rsid w:val="00DF7ADF"/>
    <w:rsid w:val="00E04332"/>
    <w:rsid w:val="00E06632"/>
    <w:rsid w:val="00E113B5"/>
    <w:rsid w:val="00E1171B"/>
    <w:rsid w:val="00E1235E"/>
    <w:rsid w:val="00E1314A"/>
    <w:rsid w:val="00E133AF"/>
    <w:rsid w:val="00E14307"/>
    <w:rsid w:val="00E15767"/>
    <w:rsid w:val="00E17E60"/>
    <w:rsid w:val="00E20CA5"/>
    <w:rsid w:val="00E22B02"/>
    <w:rsid w:val="00E23523"/>
    <w:rsid w:val="00E254C2"/>
    <w:rsid w:val="00E271BC"/>
    <w:rsid w:val="00E30F7B"/>
    <w:rsid w:val="00E31A3B"/>
    <w:rsid w:val="00E368DF"/>
    <w:rsid w:val="00E3699B"/>
    <w:rsid w:val="00E37D61"/>
    <w:rsid w:val="00E4091D"/>
    <w:rsid w:val="00E4145B"/>
    <w:rsid w:val="00E461BD"/>
    <w:rsid w:val="00E4656C"/>
    <w:rsid w:val="00E4681E"/>
    <w:rsid w:val="00E5154D"/>
    <w:rsid w:val="00E51EFE"/>
    <w:rsid w:val="00E52317"/>
    <w:rsid w:val="00E53EF0"/>
    <w:rsid w:val="00E54843"/>
    <w:rsid w:val="00E5516E"/>
    <w:rsid w:val="00E56624"/>
    <w:rsid w:val="00E5696E"/>
    <w:rsid w:val="00E64478"/>
    <w:rsid w:val="00E64AB3"/>
    <w:rsid w:val="00E64E30"/>
    <w:rsid w:val="00E71E9B"/>
    <w:rsid w:val="00E732BF"/>
    <w:rsid w:val="00E746E5"/>
    <w:rsid w:val="00E77069"/>
    <w:rsid w:val="00E8163C"/>
    <w:rsid w:val="00E83DFD"/>
    <w:rsid w:val="00E85DFC"/>
    <w:rsid w:val="00E8727A"/>
    <w:rsid w:val="00E87B8A"/>
    <w:rsid w:val="00E901A0"/>
    <w:rsid w:val="00E90F24"/>
    <w:rsid w:val="00E919A2"/>
    <w:rsid w:val="00E93016"/>
    <w:rsid w:val="00E940B6"/>
    <w:rsid w:val="00E94C72"/>
    <w:rsid w:val="00E94C89"/>
    <w:rsid w:val="00E96138"/>
    <w:rsid w:val="00E97F47"/>
    <w:rsid w:val="00EA397B"/>
    <w:rsid w:val="00EA4EF3"/>
    <w:rsid w:val="00EA512C"/>
    <w:rsid w:val="00EA55BB"/>
    <w:rsid w:val="00EA60ED"/>
    <w:rsid w:val="00EA6794"/>
    <w:rsid w:val="00EA68F1"/>
    <w:rsid w:val="00EA77FF"/>
    <w:rsid w:val="00EB0861"/>
    <w:rsid w:val="00EB0DB9"/>
    <w:rsid w:val="00EB29DB"/>
    <w:rsid w:val="00EB3FE0"/>
    <w:rsid w:val="00EB6D2D"/>
    <w:rsid w:val="00EB6FD0"/>
    <w:rsid w:val="00EB726D"/>
    <w:rsid w:val="00EC1C02"/>
    <w:rsid w:val="00EC1F7F"/>
    <w:rsid w:val="00EC2515"/>
    <w:rsid w:val="00EC3656"/>
    <w:rsid w:val="00EC4060"/>
    <w:rsid w:val="00EC5436"/>
    <w:rsid w:val="00EC59A5"/>
    <w:rsid w:val="00EC5AA8"/>
    <w:rsid w:val="00EC5DF0"/>
    <w:rsid w:val="00EC6249"/>
    <w:rsid w:val="00EC7B11"/>
    <w:rsid w:val="00ED08B2"/>
    <w:rsid w:val="00ED1771"/>
    <w:rsid w:val="00ED360B"/>
    <w:rsid w:val="00ED4221"/>
    <w:rsid w:val="00ED69B3"/>
    <w:rsid w:val="00ED7E2A"/>
    <w:rsid w:val="00EE1B9D"/>
    <w:rsid w:val="00EE29E6"/>
    <w:rsid w:val="00EE3708"/>
    <w:rsid w:val="00EE42AA"/>
    <w:rsid w:val="00EE555B"/>
    <w:rsid w:val="00EE65A8"/>
    <w:rsid w:val="00EF1FB7"/>
    <w:rsid w:val="00EF2DF5"/>
    <w:rsid w:val="00EF3E41"/>
    <w:rsid w:val="00EF49D6"/>
    <w:rsid w:val="00EF4B27"/>
    <w:rsid w:val="00EF65EB"/>
    <w:rsid w:val="00EF6DCD"/>
    <w:rsid w:val="00F005D2"/>
    <w:rsid w:val="00F007ED"/>
    <w:rsid w:val="00F00921"/>
    <w:rsid w:val="00F01648"/>
    <w:rsid w:val="00F029FC"/>
    <w:rsid w:val="00F03301"/>
    <w:rsid w:val="00F04129"/>
    <w:rsid w:val="00F05C77"/>
    <w:rsid w:val="00F05E14"/>
    <w:rsid w:val="00F114BE"/>
    <w:rsid w:val="00F133F4"/>
    <w:rsid w:val="00F13679"/>
    <w:rsid w:val="00F14E0B"/>
    <w:rsid w:val="00F15733"/>
    <w:rsid w:val="00F15E24"/>
    <w:rsid w:val="00F16422"/>
    <w:rsid w:val="00F17A06"/>
    <w:rsid w:val="00F17B85"/>
    <w:rsid w:val="00F20C48"/>
    <w:rsid w:val="00F21411"/>
    <w:rsid w:val="00F23282"/>
    <w:rsid w:val="00F238AB"/>
    <w:rsid w:val="00F24661"/>
    <w:rsid w:val="00F308B8"/>
    <w:rsid w:val="00F31FD9"/>
    <w:rsid w:val="00F34F37"/>
    <w:rsid w:val="00F35D1D"/>
    <w:rsid w:val="00F40FB7"/>
    <w:rsid w:val="00F44AC5"/>
    <w:rsid w:val="00F462B3"/>
    <w:rsid w:val="00F472BD"/>
    <w:rsid w:val="00F5065F"/>
    <w:rsid w:val="00F51318"/>
    <w:rsid w:val="00F51AD7"/>
    <w:rsid w:val="00F51B64"/>
    <w:rsid w:val="00F54053"/>
    <w:rsid w:val="00F5454E"/>
    <w:rsid w:val="00F5516B"/>
    <w:rsid w:val="00F5540C"/>
    <w:rsid w:val="00F560B5"/>
    <w:rsid w:val="00F60635"/>
    <w:rsid w:val="00F61914"/>
    <w:rsid w:val="00F62E10"/>
    <w:rsid w:val="00F630FA"/>
    <w:rsid w:val="00F66065"/>
    <w:rsid w:val="00F66F69"/>
    <w:rsid w:val="00F71A15"/>
    <w:rsid w:val="00F71B6E"/>
    <w:rsid w:val="00F72ABE"/>
    <w:rsid w:val="00F72EEE"/>
    <w:rsid w:val="00F739D2"/>
    <w:rsid w:val="00F74F58"/>
    <w:rsid w:val="00F76F24"/>
    <w:rsid w:val="00F8029A"/>
    <w:rsid w:val="00F810F6"/>
    <w:rsid w:val="00F812C7"/>
    <w:rsid w:val="00F8153A"/>
    <w:rsid w:val="00F83D92"/>
    <w:rsid w:val="00F84EDF"/>
    <w:rsid w:val="00F90306"/>
    <w:rsid w:val="00F9121F"/>
    <w:rsid w:val="00F921EF"/>
    <w:rsid w:val="00F940B0"/>
    <w:rsid w:val="00F94EA9"/>
    <w:rsid w:val="00F95C9F"/>
    <w:rsid w:val="00FA30C3"/>
    <w:rsid w:val="00FA356C"/>
    <w:rsid w:val="00FA3E4E"/>
    <w:rsid w:val="00FA5A4D"/>
    <w:rsid w:val="00FA6E68"/>
    <w:rsid w:val="00FA7AA8"/>
    <w:rsid w:val="00FB2560"/>
    <w:rsid w:val="00FB4D6E"/>
    <w:rsid w:val="00FB728D"/>
    <w:rsid w:val="00FC1066"/>
    <w:rsid w:val="00FC1813"/>
    <w:rsid w:val="00FC2C8A"/>
    <w:rsid w:val="00FC39A3"/>
    <w:rsid w:val="00FC4C76"/>
    <w:rsid w:val="00FC6317"/>
    <w:rsid w:val="00FD0933"/>
    <w:rsid w:val="00FD55F1"/>
    <w:rsid w:val="00FD5C51"/>
    <w:rsid w:val="00FD61F5"/>
    <w:rsid w:val="00FD6FC1"/>
    <w:rsid w:val="00FD7002"/>
    <w:rsid w:val="00FE2B9F"/>
    <w:rsid w:val="00FE6CA2"/>
    <w:rsid w:val="00FE73C1"/>
    <w:rsid w:val="00FE77BA"/>
    <w:rsid w:val="00FE7810"/>
    <w:rsid w:val="00FF0D24"/>
    <w:rsid w:val="495CC6F1"/>
    <w:rsid w:val="558448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5E0509DE-A7B3-41FD-A431-23C00CD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6622">
      <w:bodyDiv w:val="1"/>
      <w:marLeft w:val="0"/>
      <w:marRight w:val="0"/>
      <w:marTop w:val="0"/>
      <w:marBottom w:val="0"/>
      <w:divBdr>
        <w:top w:val="none" w:sz="0" w:space="0" w:color="auto"/>
        <w:left w:val="none" w:sz="0" w:space="0" w:color="auto"/>
        <w:bottom w:val="none" w:sz="0" w:space="0" w:color="auto"/>
        <w:right w:val="none" w:sz="0" w:space="0" w:color="auto"/>
      </w:divBdr>
      <w:divsChild>
        <w:div w:id="228854252">
          <w:marLeft w:val="274"/>
          <w:marRight w:val="0"/>
          <w:marTop w:val="0"/>
          <w:marBottom w:val="0"/>
          <w:divBdr>
            <w:top w:val="none" w:sz="0" w:space="0" w:color="auto"/>
            <w:left w:val="none" w:sz="0" w:space="0" w:color="auto"/>
            <w:bottom w:val="none" w:sz="0" w:space="0" w:color="auto"/>
            <w:right w:val="none" w:sz="0" w:space="0" w:color="auto"/>
          </w:divBdr>
        </w:div>
        <w:div w:id="2115590043">
          <w:marLeft w:val="274"/>
          <w:marRight w:val="0"/>
          <w:marTop w:val="0"/>
          <w:marBottom w:val="0"/>
          <w:divBdr>
            <w:top w:val="none" w:sz="0" w:space="0" w:color="auto"/>
            <w:left w:val="none" w:sz="0" w:space="0" w:color="auto"/>
            <w:bottom w:val="none" w:sz="0" w:space="0" w:color="auto"/>
            <w:right w:val="none" w:sz="0" w:space="0" w:color="auto"/>
          </w:divBdr>
        </w:div>
        <w:div w:id="1978296249">
          <w:marLeft w:val="288"/>
          <w:marRight w:val="0"/>
          <w:marTop w:val="0"/>
          <w:marBottom w:val="0"/>
          <w:divBdr>
            <w:top w:val="none" w:sz="0" w:space="0" w:color="auto"/>
            <w:left w:val="none" w:sz="0" w:space="0" w:color="auto"/>
            <w:bottom w:val="none" w:sz="0" w:space="0" w:color="auto"/>
            <w:right w:val="none" w:sz="0" w:space="0" w:color="auto"/>
          </w:divBdr>
        </w:div>
        <w:div w:id="1553954484">
          <w:marLeft w:val="288"/>
          <w:marRight w:val="0"/>
          <w:marTop w:val="0"/>
          <w:marBottom w:val="0"/>
          <w:divBdr>
            <w:top w:val="none" w:sz="0" w:space="0" w:color="auto"/>
            <w:left w:val="none" w:sz="0" w:space="0" w:color="auto"/>
            <w:bottom w:val="none" w:sz="0" w:space="0" w:color="auto"/>
            <w:right w:val="none" w:sz="0" w:space="0" w:color="auto"/>
          </w:divBdr>
        </w:div>
      </w:divsChild>
    </w:div>
    <w:div w:id="74590082">
      <w:bodyDiv w:val="1"/>
      <w:marLeft w:val="0"/>
      <w:marRight w:val="0"/>
      <w:marTop w:val="0"/>
      <w:marBottom w:val="0"/>
      <w:divBdr>
        <w:top w:val="none" w:sz="0" w:space="0" w:color="auto"/>
        <w:left w:val="none" w:sz="0" w:space="0" w:color="auto"/>
        <w:bottom w:val="none" w:sz="0" w:space="0" w:color="auto"/>
        <w:right w:val="none" w:sz="0" w:space="0" w:color="auto"/>
      </w:divBdr>
    </w:div>
    <w:div w:id="116340351">
      <w:bodyDiv w:val="1"/>
      <w:marLeft w:val="0"/>
      <w:marRight w:val="0"/>
      <w:marTop w:val="0"/>
      <w:marBottom w:val="0"/>
      <w:divBdr>
        <w:top w:val="none" w:sz="0" w:space="0" w:color="auto"/>
        <w:left w:val="none" w:sz="0" w:space="0" w:color="auto"/>
        <w:bottom w:val="none" w:sz="0" w:space="0" w:color="auto"/>
        <w:right w:val="none" w:sz="0" w:space="0" w:color="auto"/>
      </w:divBdr>
      <w:divsChild>
        <w:div w:id="1739160476">
          <w:marLeft w:val="274"/>
          <w:marRight w:val="0"/>
          <w:marTop w:val="0"/>
          <w:marBottom w:val="0"/>
          <w:divBdr>
            <w:top w:val="none" w:sz="0" w:space="0" w:color="auto"/>
            <w:left w:val="none" w:sz="0" w:space="0" w:color="auto"/>
            <w:bottom w:val="none" w:sz="0" w:space="0" w:color="auto"/>
            <w:right w:val="none" w:sz="0" w:space="0" w:color="auto"/>
          </w:divBdr>
        </w:div>
        <w:div w:id="1555510626">
          <w:marLeft w:val="274"/>
          <w:marRight w:val="0"/>
          <w:marTop w:val="0"/>
          <w:marBottom w:val="0"/>
          <w:divBdr>
            <w:top w:val="none" w:sz="0" w:space="0" w:color="auto"/>
            <w:left w:val="none" w:sz="0" w:space="0" w:color="auto"/>
            <w:bottom w:val="none" w:sz="0" w:space="0" w:color="auto"/>
            <w:right w:val="none" w:sz="0" w:space="0" w:color="auto"/>
          </w:divBdr>
        </w:div>
      </w:divsChild>
    </w:div>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644164040">
      <w:bodyDiv w:val="1"/>
      <w:marLeft w:val="0"/>
      <w:marRight w:val="0"/>
      <w:marTop w:val="0"/>
      <w:marBottom w:val="0"/>
      <w:divBdr>
        <w:top w:val="none" w:sz="0" w:space="0" w:color="auto"/>
        <w:left w:val="none" w:sz="0" w:space="0" w:color="auto"/>
        <w:bottom w:val="none" w:sz="0" w:space="0" w:color="auto"/>
        <w:right w:val="none" w:sz="0" w:space="0" w:color="auto"/>
      </w:divBdr>
      <w:divsChild>
        <w:div w:id="163516625">
          <w:marLeft w:val="274"/>
          <w:marRight w:val="0"/>
          <w:marTop w:val="0"/>
          <w:marBottom w:val="0"/>
          <w:divBdr>
            <w:top w:val="none" w:sz="0" w:space="0" w:color="auto"/>
            <w:left w:val="none" w:sz="0" w:space="0" w:color="auto"/>
            <w:bottom w:val="none" w:sz="0" w:space="0" w:color="auto"/>
            <w:right w:val="none" w:sz="0" w:space="0" w:color="auto"/>
          </w:divBdr>
        </w:div>
        <w:div w:id="2108770104">
          <w:marLeft w:val="274"/>
          <w:marRight w:val="0"/>
          <w:marTop w:val="0"/>
          <w:marBottom w:val="0"/>
          <w:divBdr>
            <w:top w:val="none" w:sz="0" w:space="0" w:color="auto"/>
            <w:left w:val="none" w:sz="0" w:space="0" w:color="auto"/>
            <w:bottom w:val="none" w:sz="0" w:space="0" w:color="auto"/>
            <w:right w:val="none" w:sz="0" w:space="0" w:color="auto"/>
          </w:divBdr>
        </w:div>
        <w:div w:id="482740285">
          <w:marLeft w:val="274"/>
          <w:marRight w:val="0"/>
          <w:marTop w:val="0"/>
          <w:marBottom w:val="0"/>
          <w:divBdr>
            <w:top w:val="none" w:sz="0" w:space="0" w:color="auto"/>
            <w:left w:val="none" w:sz="0" w:space="0" w:color="auto"/>
            <w:bottom w:val="none" w:sz="0" w:space="0" w:color="auto"/>
            <w:right w:val="none" w:sz="0" w:space="0" w:color="auto"/>
          </w:divBdr>
        </w:div>
      </w:divsChild>
    </w:div>
    <w:div w:id="919295495">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1078139952">
      <w:bodyDiv w:val="1"/>
      <w:marLeft w:val="0"/>
      <w:marRight w:val="0"/>
      <w:marTop w:val="0"/>
      <w:marBottom w:val="0"/>
      <w:divBdr>
        <w:top w:val="none" w:sz="0" w:space="0" w:color="auto"/>
        <w:left w:val="none" w:sz="0" w:space="0" w:color="auto"/>
        <w:bottom w:val="none" w:sz="0" w:space="0" w:color="auto"/>
        <w:right w:val="none" w:sz="0" w:space="0" w:color="auto"/>
      </w:divBdr>
      <w:divsChild>
        <w:div w:id="814493885">
          <w:marLeft w:val="446"/>
          <w:marRight w:val="0"/>
          <w:marTop w:val="0"/>
          <w:marBottom w:val="0"/>
          <w:divBdr>
            <w:top w:val="none" w:sz="0" w:space="0" w:color="auto"/>
            <w:left w:val="none" w:sz="0" w:space="0" w:color="auto"/>
            <w:bottom w:val="none" w:sz="0" w:space="0" w:color="auto"/>
            <w:right w:val="none" w:sz="0" w:space="0" w:color="auto"/>
          </w:divBdr>
        </w:div>
        <w:div w:id="1478642504">
          <w:marLeft w:val="446"/>
          <w:marRight w:val="0"/>
          <w:marTop w:val="0"/>
          <w:marBottom w:val="0"/>
          <w:divBdr>
            <w:top w:val="none" w:sz="0" w:space="0" w:color="auto"/>
            <w:left w:val="none" w:sz="0" w:space="0" w:color="auto"/>
            <w:bottom w:val="none" w:sz="0" w:space="0" w:color="auto"/>
            <w:right w:val="none" w:sz="0" w:space="0" w:color="auto"/>
          </w:divBdr>
        </w:div>
        <w:div w:id="949095034">
          <w:marLeft w:val="446"/>
          <w:marRight w:val="0"/>
          <w:marTop w:val="0"/>
          <w:marBottom w:val="0"/>
          <w:divBdr>
            <w:top w:val="none" w:sz="0" w:space="0" w:color="auto"/>
            <w:left w:val="none" w:sz="0" w:space="0" w:color="auto"/>
            <w:bottom w:val="none" w:sz="0" w:space="0" w:color="auto"/>
            <w:right w:val="none" w:sz="0" w:space="0" w:color="auto"/>
          </w:divBdr>
        </w:div>
        <w:div w:id="1153910113">
          <w:marLeft w:val="446"/>
          <w:marRight w:val="0"/>
          <w:marTop w:val="0"/>
          <w:marBottom w:val="0"/>
          <w:divBdr>
            <w:top w:val="none" w:sz="0" w:space="0" w:color="auto"/>
            <w:left w:val="none" w:sz="0" w:space="0" w:color="auto"/>
            <w:bottom w:val="none" w:sz="0" w:space="0" w:color="auto"/>
            <w:right w:val="none" w:sz="0" w:space="0" w:color="auto"/>
          </w:divBdr>
        </w:div>
        <w:div w:id="401753066">
          <w:marLeft w:val="446"/>
          <w:marRight w:val="0"/>
          <w:marTop w:val="0"/>
          <w:marBottom w:val="0"/>
          <w:divBdr>
            <w:top w:val="none" w:sz="0" w:space="0" w:color="auto"/>
            <w:left w:val="none" w:sz="0" w:space="0" w:color="auto"/>
            <w:bottom w:val="none" w:sz="0" w:space="0" w:color="auto"/>
            <w:right w:val="none" w:sz="0" w:space="0" w:color="auto"/>
          </w:divBdr>
        </w:div>
        <w:div w:id="244874631">
          <w:marLeft w:val="446"/>
          <w:marRight w:val="0"/>
          <w:marTop w:val="0"/>
          <w:marBottom w:val="0"/>
          <w:divBdr>
            <w:top w:val="none" w:sz="0" w:space="0" w:color="auto"/>
            <w:left w:val="none" w:sz="0" w:space="0" w:color="auto"/>
            <w:bottom w:val="none" w:sz="0" w:space="0" w:color="auto"/>
            <w:right w:val="none" w:sz="0" w:space="0" w:color="auto"/>
          </w:divBdr>
        </w:div>
        <w:div w:id="1359238803">
          <w:marLeft w:val="446"/>
          <w:marRight w:val="0"/>
          <w:marTop w:val="0"/>
          <w:marBottom w:val="0"/>
          <w:divBdr>
            <w:top w:val="none" w:sz="0" w:space="0" w:color="auto"/>
            <w:left w:val="none" w:sz="0" w:space="0" w:color="auto"/>
            <w:bottom w:val="none" w:sz="0" w:space="0" w:color="auto"/>
            <w:right w:val="none" w:sz="0" w:space="0" w:color="auto"/>
          </w:divBdr>
        </w:div>
        <w:div w:id="571548779">
          <w:marLeft w:val="274"/>
          <w:marRight w:val="0"/>
          <w:marTop w:val="0"/>
          <w:marBottom w:val="0"/>
          <w:divBdr>
            <w:top w:val="none" w:sz="0" w:space="0" w:color="auto"/>
            <w:left w:val="none" w:sz="0" w:space="0" w:color="auto"/>
            <w:bottom w:val="none" w:sz="0" w:space="0" w:color="auto"/>
            <w:right w:val="none" w:sz="0" w:space="0" w:color="auto"/>
          </w:divBdr>
        </w:div>
        <w:div w:id="1688406325">
          <w:marLeft w:val="274"/>
          <w:marRight w:val="0"/>
          <w:marTop w:val="0"/>
          <w:marBottom w:val="0"/>
          <w:divBdr>
            <w:top w:val="none" w:sz="0" w:space="0" w:color="auto"/>
            <w:left w:val="none" w:sz="0" w:space="0" w:color="auto"/>
            <w:bottom w:val="none" w:sz="0" w:space="0" w:color="auto"/>
            <w:right w:val="none" w:sz="0" w:space="0" w:color="auto"/>
          </w:divBdr>
        </w:div>
      </w:divsChild>
    </w:div>
    <w:div w:id="1415905382">
      <w:bodyDiv w:val="1"/>
      <w:marLeft w:val="0"/>
      <w:marRight w:val="0"/>
      <w:marTop w:val="0"/>
      <w:marBottom w:val="0"/>
      <w:divBdr>
        <w:top w:val="none" w:sz="0" w:space="0" w:color="auto"/>
        <w:left w:val="none" w:sz="0" w:space="0" w:color="auto"/>
        <w:bottom w:val="none" w:sz="0" w:space="0" w:color="auto"/>
        <w:right w:val="none" w:sz="0" w:space="0" w:color="auto"/>
      </w:divBdr>
      <w:divsChild>
        <w:div w:id="2032685620">
          <w:marLeft w:val="274"/>
          <w:marRight w:val="0"/>
          <w:marTop w:val="0"/>
          <w:marBottom w:val="0"/>
          <w:divBdr>
            <w:top w:val="none" w:sz="0" w:space="0" w:color="auto"/>
            <w:left w:val="none" w:sz="0" w:space="0" w:color="auto"/>
            <w:bottom w:val="none" w:sz="0" w:space="0" w:color="auto"/>
            <w:right w:val="none" w:sz="0" w:space="0" w:color="auto"/>
          </w:divBdr>
        </w:div>
        <w:div w:id="1661351249">
          <w:marLeft w:val="274"/>
          <w:marRight w:val="0"/>
          <w:marTop w:val="0"/>
          <w:marBottom w:val="0"/>
          <w:divBdr>
            <w:top w:val="none" w:sz="0" w:space="0" w:color="auto"/>
            <w:left w:val="none" w:sz="0" w:space="0" w:color="auto"/>
            <w:bottom w:val="none" w:sz="0" w:space="0" w:color="auto"/>
            <w:right w:val="none" w:sz="0" w:space="0" w:color="auto"/>
          </w:divBdr>
        </w:div>
        <w:div w:id="193931217">
          <w:marLeft w:val="274"/>
          <w:marRight w:val="0"/>
          <w:marTop w:val="0"/>
          <w:marBottom w:val="0"/>
          <w:divBdr>
            <w:top w:val="none" w:sz="0" w:space="0" w:color="auto"/>
            <w:left w:val="none" w:sz="0" w:space="0" w:color="auto"/>
            <w:bottom w:val="none" w:sz="0" w:space="0" w:color="auto"/>
            <w:right w:val="none" w:sz="0" w:space="0" w:color="auto"/>
          </w:divBdr>
        </w:div>
        <w:div w:id="1399094363">
          <w:marLeft w:val="274"/>
          <w:marRight w:val="0"/>
          <w:marTop w:val="0"/>
          <w:marBottom w:val="0"/>
          <w:divBdr>
            <w:top w:val="none" w:sz="0" w:space="0" w:color="auto"/>
            <w:left w:val="none" w:sz="0" w:space="0" w:color="auto"/>
            <w:bottom w:val="none" w:sz="0" w:space="0" w:color="auto"/>
            <w:right w:val="none" w:sz="0" w:space="0" w:color="auto"/>
          </w:divBdr>
        </w:div>
      </w:divsChild>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 w:id="2035961020">
      <w:bodyDiv w:val="1"/>
      <w:marLeft w:val="0"/>
      <w:marRight w:val="0"/>
      <w:marTop w:val="0"/>
      <w:marBottom w:val="0"/>
      <w:divBdr>
        <w:top w:val="none" w:sz="0" w:space="0" w:color="auto"/>
        <w:left w:val="none" w:sz="0" w:space="0" w:color="auto"/>
        <w:bottom w:val="none" w:sz="0" w:space="0" w:color="auto"/>
        <w:right w:val="none" w:sz="0" w:space="0" w:color="auto"/>
      </w:divBdr>
      <w:divsChild>
        <w:div w:id="932249812">
          <w:marLeft w:val="274"/>
          <w:marRight w:val="0"/>
          <w:marTop w:val="0"/>
          <w:marBottom w:val="0"/>
          <w:divBdr>
            <w:top w:val="none" w:sz="0" w:space="0" w:color="auto"/>
            <w:left w:val="none" w:sz="0" w:space="0" w:color="auto"/>
            <w:bottom w:val="none" w:sz="0" w:space="0" w:color="auto"/>
            <w:right w:val="none" w:sz="0" w:space="0" w:color="auto"/>
          </w:divBdr>
        </w:div>
        <w:div w:id="1199706856">
          <w:marLeft w:val="274"/>
          <w:marRight w:val="0"/>
          <w:marTop w:val="0"/>
          <w:marBottom w:val="0"/>
          <w:divBdr>
            <w:top w:val="none" w:sz="0" w:space="0" w:color="auto"/>
            <w:left w:val="none" w:sz="0" w:space="0" w:color="auto"/>
            <w:bottom w:val="none" w:sz="0" w:space="0" w:color="auto"/>
            <w:right w:val="none" w:sz="0" w:space="0" w:color="auto"/>
          </w:divBdr>
        </w:div>
        <w:div w:id="212473160">
          <w:marLeft w:val="274"/>
          <w:marRight w:val="0"/>
          <w:marTop w:val="0"/>
          <w:marBottom w:val="0"/>
          <w:divBdr>
            <w:top w:val="none" w:sz="0" w:space="0" w:color="auto"/>
            <w:left w:val="none" w:sz="0" w:space="0" w:color="auto"/>
            <w:bottom w:val="none" w:sz="0" w:space="0" w:color="auto"/>
            <w:right w:val="none" w:sz="0" w:space="0" w:color="auto"/>
          </w:divBdr>
        </w:div>
        <w:div w:id="10984083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iemens-healthineers.com/en-us/fluoroscopy/luminos-qnamix-platform?status-code=404-not-fo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press-room/press-releases/luminos-qnamix-fda-clearance"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8" ma:contentTypeDescription="Create a new document." ma:contentTypeScope="" ma:versionID="db44f7807f9f2872feecc69d7299f47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8368fb2a758db6bf20f64767e7bb0369"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2.xml><?xml version="1.0" encoding="utf-8"?>
<ds:datastoreItem xmlns:ds="http://schemas.openxmlformats.org/officeDocument/2006/customXml" ds:itemID="{912A14A0-39C7-4996-B925-456D3B33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787</Words>
  <Characters>4490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5267</CharactersWithSpaces>
  <SharedDoc>false</SharedDoc>
  <HyperlinkBase/>
  <HLinks>
    <vt:vector size="18" baseType="variant">
      <vt:variant>
        <vt:i4>4587520</vt:i4>
      </vt:variant>
      <vt:variant>
        <vt:i4>6</vt:i4>
      </vt:variant>
      <vt:variant>
        <vt:i4>0</vt:i4>
      </vt:variant>
      <vt:variant>
        <vt:i4>5</vt:i4>
      </vt:variant>
      <vt:variant>
        <vt:lpwstr>http://www.siemens-healthineers.com/</vt:lpwstr>
      </vt:variant>
      <vt:variant>
        <vt:lpwstr/>
      </vt:variant>
      <vt:variant>
        <vt:i4>8257580</vt:i4>
      </vt:variant>
      <vt:variant>
        <vt:i4>3</vt:i4>
      </vt:variant>
      <vt:variant>
        <vt:i4>0</vt:i4>
      </vt:variant>
      <vt:variant>
        <vt:i4>5</vt:i4>
      </vt:variant>
      <vt:variant>
        <vt:lpwstr>https://www.siemens-healthineers.com/press</vt:lpwstr>
      </vt:variant>
      <vt:variant>
        <vt:lpwstr/>
      </vt:variant>
      <vt:variant>
        <vt:i4>8257588</vt:i4>
      </vt:variant>
      <vt:variant>
        <vt:i4>0</vt:i4>
      </vt:variant>
      <vt:variant>
        <vt:i4>0</vt:i4>
      </vt:variant>
      <vt:variant>
        <vt:i4>5</vt:i4>
      </vt:variant>
      <vt:variant>
        <vt:lpwstr>https://twitter.com/siemenshealthpr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6</cp:revision>
  <cp:lastPrinted>2024-10-30T15:18:00Z</cp:lastPrinted>
  <dcterms:created xsi:type="dcterms:W3CDTF">2025-07-17T13:42:00Z</dcterms:created>
  <dcterms:modified xsi:type="dcterms:W3CDTF">2025-07-18T12:23:00Z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