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3EE5" w14:textId="77777777" w:rsidR="00312605" w:rsidRPr="00B43778" w:rsidRDefault="00312605" w:rsidP="00312605">
      <w:pPr>
        <w:rPr>
          <w:rStyle w:val="IntenseEmphasis"/>
          <w:rFonts w:ascii="Arial" w:hAnsi="Arial" w:cs="Arial"/>
          <w:color w:val="ED7D31" w:themeColor="accent2"/>
          <w:sz w:val="24"/>
          <w:szCs w:val="24"/>
        </w:rPr>
      </w:pPr>
      <w:r w:rsidRPr="00B43778">
        <w:rPr>
          <w:rStyle w:val="IntenseEmphasis"/>
          <w:rFonts w:ascii="Arial" w:hAnsi="Arial" w:cs="Arial"/>
          <w:color w:val="ED7D31" w:themeColor="accent2"/>
          <w:sz w:val="24"/>
          <w:szCs w:val="24"/>
        </w:rPr>
        <w:t>Twitter 1: Wide-angle Technology</w:t>
      </w:r>
    </w:p>
    <w:p w14:paraId="0697AAD1" w14:textId="77777777" w:rsidR="00312605" w:rsidRPr="00B43778" w:rsidRDefault="00312605" w:rsidP="00312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3D mammogram that takes a wider view of your breast to find cancer early. Experience the new exam at </w:t>
      </w:r>
      <w:r w:rsidRPr="00B43778">
        <w:rPr>
          <w:rFonts w:ascii="Arial" w:hAnsi="Arial" w:cs="Arial"/>
          <w:highlight w:val="lightGray"/>
        </w:rPr>
        <w:t>&lt;Facility Name&gt;</w:t>
      </w:r>
      <w:r w:rsidRPr="00B43778">
        <w:rPr>
          <w:rFonts w:ascii="Arial" w:hAnsi="Arial" w:cs="Arial"/>
        </w:rPr>
        <w:t>.</w:t>
      </w:r>
    </w:p>
    <w:p w14:paraId="0380BC51" w14:textId="77777777" w:rsidR="00312605" w:rsidRDefault="00312605" w:rsidP="0031260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CC51F3A" w14:textId="77777777" w:rsidR="00312605" w:rsidRPr="00B43778" w:rsidRDefault="00312605" w:rsidP="00312605">
      <w:pPr>
        <w:rPr>
          <w:rStyle w:val="IntenseEmphasis"/>
          <w:rFonts w:ascii="Arial" w:hAnsi="Arial" w:cs="Arial"/>
          <w:color w:val="ED7D31" w:themeColor="accent2"/>
          <w:sz w:val="24"/>
          <w:szCs w:val="24"/>
        </w:rPr>
      </w:pPr>
      <w:r w:rsidRPr="00B43778">
        <w:rPr>
          <w:rStyle w:val="IntenseEmphasis"/>
          <w:rFonts w:ascii="Arial" w:hAnsi="Arial" w:cs="Arial"/>
          <w:color w:val="ED7D31" w:themeColor="accent2"/>
          <w:sz w:val="24"/>
          <w:szCs w:val="24"/>
        </w:rPr>
        <w:t>Twitter 2: A More Comfortable Mammogram</w:t>
      </w:r>
    </w:p>
    <w:p w14:paraId="4C299B38" w14:textId="58E286BD" w:rsidR="00312605" w:rsidRPr="00312605" w:rsidRDefault="003126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Isn’t it time for a mammogram that’s not such a pain? </w:t>
      </w:r>
      <w:r w:rsidRPr="008C5CB8">
        <w:rPr>
          <w:rFonts w:ascii="Arial" w:hAnsi="Arial" w:cs="Arial"/>
          <w:highlight w:val="lightGray"/>
        </w:rPr>
        <w:t>&lt;Facility Name&gt;</w:t>
      </w:r>
      <w:r>
        <w:rPr>
          <w:rFonts w:ascii="Arial" w:hAnsi="Arial" w:cs="Arial"/>
        </w:rPr>
        <w:t xml:space="preserve"> offers new 3D exams that put your comfort first.</w:t>
      </w:r>
    </w:p>
    <w:p w14:paraId="70CE46C7" w14:textId="77777777" w:rsidR="00312605" w:rsidRDefault="00312605" w:rsidP="00312605">
      <w:pPr>
        <w:pStyle w:val="paragraph"/>
        <w:spacing w:before="0" w:beforeAutospacing="0" w:after="0" w:afterAutospacing="0"/>
        <w:jc w:val="center"/>
        <w:textAlignment w:val="baseline"/>
        <w:rPr>
          <w:rFonts w:ascii="Helvetica Neue LT Std 55 Roman" w:eastAsia="Arial" w:hAnsi="Helvetica Neue LT Std 55 Roman" w:cs="Bangla Sangam MN"/>
          <w:lang w:bidi="en-US"/>
        </w:rPr>
      </w:pPr>
    </w:p>
    <w:p w14:paraId="347E2E5D" w14:textId="77777777" w:rsidR="00312605" w:rsidRDefault="00312605" w:rsidP="00312605">
      <w:pPr>
        <w:rPr>
          <w:rStyle w:val="IntenseEmphasis"/>
          <w:rFonts w:ascii="Arial" w:hAnsi="Arial" w:cs="Arial"/>
          <w:color w:val="ED7D31" w:themeColor="accent2"/>
          <w:sz w:val="24"/>
          <w:szCs w:val="24"/>
        </w:rPr>
      </w:pPr>
      <w:r>
        <w:rPr>
          <w:rStyle w:val="IntenseEmphasis"/>
          <w:rFonts w:ascii="Arial" w:hAnsi="Arial" w:cs="Arial"/>
          <w:color w:val="ED7D31" w:themeColor="accent2"/>
          <w:sz w:val="24"/>
          <w:szCs w:val="24"/>
        </w:rPr>
        <w:t>Twitter 1: Wide-angle Technology</w:t>
      </w:r>
    </w:p>
    <w:p w14:paraId="67C5792E" w14:textId="77777777" w:rsidR="00312605" w:rsidRDefault="00312605" w:rsidP="00312605">
      <w:r>
        <w:rPr>
          <w:rFonts w:ascii="Arial" w:hAnsi="Arial" w:cs="Arial"/>
        </w:rPr>
        <w:t xml:space="preserve">Not all mammography systems are alike. Meet our new difference maker. Wide-angle breast tomosynthesis has arrived at </w:t>
      </w:r>
      <w:r>
        <w:rPr>
          <w:rFonts w:ascii="Arial" w:hAnsi="Arial" w:cs="Arial"/>
          <w:highlight w:val="lightGray"/>
        </w:rPr>
        <w:t>&lt;Facility Name&gt;</w:t>
      </w:r>
      <w:r>
        <w:rPr>
          <w:rFonts w:ascii="Arial" w:hAnsi="Arial" w:cs="Arial"/>
        </w:rPr>
        <w:t>.</w:t>
      </w:r>
    </w:p>
    <w:p w14:paraId="1DC6B9EC" w14:textId="77777777" w:rsidR="00312605" w:rsidRDefault="00312605" w:rsidP="0031260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BD74EE6" w14:textId="77777777" w:rsidR="00312605" w:rsidRDefault="00312605" w:rsidP="00312605">
      <w:pPr>
        <w:rPr>
          <w:rStyle w:val="IntenseEmphasis"/>
          <w:rFonts w:ascii="Arial" w:hAnsi="Arial" w:cs="Arial"/>
          <w:color w:val="ED7D31" w:themeColor="accent2"/>
          <w:sz w:val="24"/>
          <w:szCs w:val="24"/>
        </w:rPr>
      </w:pPr>
      <w:r>
        <w:rPr>
          <w:rStyle w:val="IntenseEmphasis"/>
          <w:rFonts w:ascii="Arial" w:hAnsi="Arial" w:cs="Arial"/>
          <w:color w:val="ED7D31" w:themeColor="accent2"/>
          <w:sz w:val="24"/>
          <w:szCs w:val="24"/>
        </w:rPr>
        <w:t>Twitter 2: A More Comfortable Mammogram</w:t>
      </w:r>
    </w:p>
    <w:p w14:paraId="3DFAC84A" w14:textId="77777777" w:rsidR="00312605" w:rsidRDefault="00312605" w:rsidP="00312605">
      <w:r>
        <w:rPr>
          <w:rFonts w:ascii="Arial" w:hAnsi="Arial" w:cs="Arial"/>
        </w:rPr>
        <w:t xml:space="preserve">Not all mammography systems are alike. Meet our new difference maker. A more comfortable mammogram has arrived at </w:t>
      </w:r>
      <w:r>
        <w:rPr>
          <w:rFonts w:ascii="Arial" w:hAnsi="Arial" w:cs="Arial"/>
          <w:highlight w:val="lightGray"/>
        </w:rPr>
        <w:t>&lt;Facility Name&gt;</w:t>
      </w:r>
      <w:r>
        <w:rPr>
          <w:rFonts w:ascii="Arial" w:hAnsi="Arial" w:cs="Arial"/>
        </w:rPr>
        <w:t>.</w:t>
      </w:r>
    </w:p>
    <w:p w14:paraId="4017E80C" w14:textId="77777777" w:rsidR="00312605" w:rsidRDefault="00312605"/>
    <w:sectPr w:rsidR="003126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EC1E" w14:textId="77777777" w:rsidR="00D868B0" w:rsidRDefault="00D868B0" w:rsidP="00312605">
      <w:pPr>
        <w:spacing w:after="0"/>
      </w:pPr>
      <w:r>
        <w:separator/>
      </w:r>
    </w:p>
  </w:endnote>
  <w:endnote w:type="continuationSeparator" w:id="0">
    <w:p w14:paraId="00D88963" w14:textId="77777777" w:rsidR="00D868B0" w:rsidRDefault="00D868B0" w:rsidP="00312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5D2B" w14:textId="77777777" w:rsidR="00312605" w:rsidRDefault="0031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D233" w14:textId="33B40393" w:rsidR="00312605" w:rsidRDefault="00312605">
    <w:pPr>
      <w:pStyle w:val="Footer"/>
    </w:pPr>
    <w:fldSimple w:instr=" DOCPROPERTY sodocoClasLang \* MERGEFORMAT ">
      <w:r>
        <w:t>Unrestricted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9C9B" w14:textId="77777777" w:rsidR="00312605" w:rsidRDefault="0031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F179" w14:textId="77777777" w:rsidR="00D868B0" w:rsidRDefault="00D868B0" w:rsidP="00312605">
      <w:pPr>
        <w:spacing w:after="0"/>
      </w:pPr>
      <w:r>
        <w:separator/>
      </w:r>
    </w:p>
  </w:footnote>
  <w:footnote w:type="continuationSeparator" w:id="0">
    <w:p w14:paraId="01EE3ACA" w14:textId="77777777" w:rsidR="00D868B0" w:rsidRDefault="00D868B0" w:rsidP="003126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BC19" w14:textId="77777777" w:rsidR="00312605" w:rsidRDefault="0031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5226" w14:textId="77777777" w:rsidR="00312605" w:rsidRDefault="00312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72AF" w14:textId="77777777" w:rsidR="00312605" w:rsidRDefault="00312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05"/>
    <w:rsid w:val="00312605"/>
    <w:rsid w:val="00D8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38BEB"/>
  <w15:chartTrackingRefBased/>
  <w15:docId w15:val="{36D8E9F9-0A1E-4D8D-B14D-0AB5DA66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312605"/>
    <w:pPr>
      <w:widowControl w:val="0"/>
      <w:autoSpaceDE w:val="0"/>
      <w:autoSpaceDN w:val="0"/>
      <w:spacing w:after="120" w:line="240" w:lineRule="auto"/>
    </w:pPr>
    <w:rPr>
      <w:rFonts w:ascii="Helvetica Neue LT Std 55 Roman" w:eastAsia="Arial" w:hAnsi="Helvetica Neue LT Std 55 Roman" w:cs="Bangla Sangam M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Emphasis"/>
    <w:uiPriority w:val="21"/>
    <w:qFormat/>
    <w:rsid w:val="00312605"/>
    <w:rPr>
      <w:rFonts w:ascii="Helvetica Neue LT Std 75" w:hAnsi="Helvetica Neue LT Std 75"/>
      <w:b/>
      <w:bCs/>
      <w:i w:val="0"/>
      <w:iCs w:val="0"/>
      <w:color w:val="004F8A"/>
    </w:rPr>
  </w:style>
  <w:style w:type="paragraph" w:customStyle="1" w:styleId="paragraph">
    <w:name w:val="paragraph"/>
    <w:basedOn w:val="Normal"/>
    <w:rsid w:val="003126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op">
    <w:name w:val="eop"/>
    <w:basedOn w:val="DefaultParagraphFont"/>
    <w:rsid w:val="00312605"/>
  </w:style>
  <w:style w:type="character" w:styleId="Emphasis">
    <w:name w:val="Emphasis"/>
    <w:basedOn w:val="DefaultParagraphFont"/>
    <w:uiPriority w:val="20"/>
    <w:qFormat/>
    <w:rsid w:val="0031260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126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12605"/>
    <w:rPr>
      <w:rFonts w:ascii="Helvetica Neue LT Std 55 Roman" w:eastAsia="Arial" w:hAnsi="Helvetica Neue LT Std 55 Roman" w:cs="Bangla Sangam M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6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12605"/>
    <w:rPr>
      <w:rFonts w:ascii="Helvetica Neue LT Std 55 Roman" w:eastAsia="Arial" w:hAnsi="Helvetica Neue LT Std 55 Roman" w:cs="Bangla Sangam M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547</Characters>
  <Application>Microsoft Office Word</Application>
  <DocSecurity>0</DocSecurity>
  <Lines>15</Lines>
  <Paragraphs>8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Alyson (EXT)</dc:creator>
  <cp:keywords>C_Unrestricted</cp:keywords>
  <dc:description/>
  <cp:lastModifiedBy>OBrien, Alyson (EXT)</cp:lastModifiedBy>
  <cp:revision>1</cp:revision>
  <dcterms:created xsi:type="dcterms:W3CDTF">2021-07-21T14:25:00Z</dcterms:created>
  <dcterms:modified xsi:type="dcterms:W3CDTF">2021-07-21T14:26:00Z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Document_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</Properties>
</file>