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5815"/>
        <w:gridCol w:w="3830"/>
      </w:tblGrid>
      <w:tr w:rsidR="414D6462" w14:paraId="5E5B97EB" w14:textId="77777777" w:rsidTr="414D6462">
        <w:trPr>
          <w:trHeight w:val="900"/>
        </w:trPr>
        <w:tc>
          <w:tcPr>
            <w:tcW w:w="5815" w:type="dxa"/>
            <w:tcBorders>
              <w:top w:val="single" w:sz="8" w:space="0" w:color="auto"/>
              <w:left w:val="nil"/>
              <w:bottom w:val="nil"/>
              <w:right w:val="nil"/>
            </w:tcBorders>
          </w:tcPr>
          <w:p w14:paraId="00B6DCD5" w14:textId="5232B46C" w:rsidR="414D6462" w:rsidRDefault="414D6462" w:rsidP="414D6462">
            <w:pPr>
              <w:spacing w:before="110"/>
              <w:rPr>
                <w:rFonts w:eastAsia="Calibri" w:cs="Calibri"/>
                <w:b/>
                <w:bCs/>
              </w:rPr>
            </w:pPr>
          </w:p>
        </w:tc>
        <w:tc>
          <w:tcPr>
            <w:tcW w:w="3830" w:type="dxa"/>
            <w:tcBorders>
              <w:top w:val="single" w:sz="8" w:space="0" w:color="auto"/>
              <w:left w:val="nil"/>
              <w:bottom w:val="nil"/>
              <w:right w:val="nil"/>
            </w:tcBorders>
          </w:tcPr>
          <w:p w14:paraId="5E545CEB" w14:textId="0F7D2FD6" w:rsidR="4F303DA9" w:rsidRPr="00B966DD" w:rsidRDefault="0069188C" w:rsidP="414D6462">
            <w:pPr>
              <w:spacing w:before="110"/>
              <w:jc w:val="right"/>
              <w:rPr>
                <w:sz w:val="22"/>
                <w:szCs w:val="22"/>
              </w:rPr>
            </w:pPr>
            <w:r w:rsidRPr="00B966DD">
              <w:rPr>
                <w:sz w:val="22"/>
                <w:szCs w:val="22"/>
              </w:rPr>
              <w:t xml:space="preserve">Chicago, Ill. USA | </w:t>
            </w:r>
            <w:r w:rsidR="4F303DA9" w:rsidRPr="00B966DD">
              <w:rPr>
                <w:rFonts w:eastAsia="Calibri" w:cs="Calibri"/>
                <w:sz w:val="22"/>
                <w:szCs w:val="22"/>
                <w:lang w:val="de-DE"/>
              </w:rPr>
              <w:t>July 29, 2025</w:t>
            </w:r>
          </w:p>
        </w:tc>
      </w:tr>
    </w:tbl>
    <w:p w14:paraId="070D6CA8" w14:textId="26DF20D3" w:rsidR="3A71616A" w:rsidRPr="00DB7FDD" w:rsidRDefault="13AFB673" w:rsidP="414D6462">
      <w:pPr>
        <w:pStyle w:val="Bodytext"/>
        <w:spacing w:line="240" w:lineRule="auto"/>
        <w:rPr>
          <w:sz w:val="32"/>
          <w:szCs w:val="32"/>
        </w:rPr>
      </w:pPr>
      <w:r w:rsidRPr="00DB7FDD">
        <w:rPr>
          <w:sz w:val="32"/>
          <w:szCs w:val="32"/>
        </w:rPr>
        <w:t xml:space="preserve">In the Age of Automation, </w:t>
      </w:r>
      <w:r w:rsidR="00890FE1">
        <w:rPr>
          <w:sz w:val="32"/>
          <w:szCs w:val="32"/>
        </w:rPr>
        <w:t xml:space="preserve">Human </w:t>
      </w:r>
      <w:r w:rsidRPr="00DB7FDD">
        <w:rPr>
          <w:sz w:val="32"/>
          <w:szCs w:val="32"/>
        </w:rPr>
        <w:t xml:space="preserve">Collaboration Still Counts: </w:t>
      </w:r>
      <w:r w:rsidR="4692B91D" w:rsidRPr="00DB7FDD">
        <w:rPr>
          <w:sz w:val="32"/>
          <w:szCs w:val="32"/>
        </w:rPr>
        <w:t>Survey</w:t>
      </w:r>
      <w:r w:rsidR="0CB9E1BA" w:rsidRPr="00DB7FDD">
        <w:rPr>
          <w:sz w:val="32"/>
          <w:szCs w:val="32"/>
        </w:rPr>
        <w:t xml:space="preserve"> Highlights </w:t>
      </w:r>
      <w:r w:rsidR="203C1BEF" w:rsidRPr="00DB7FDD">
        <w:rPr>
          <w:sz w:val="32"/>
          <w:szCs w:val="32"/>
        </w:rPr>
        <w:t>Critical Role of Medical Lab Staff</w:t>
      </w:r>
      <w:r w:rsidR="203C1BEF" w:rsidRPr="20D7E47E">
        <w:rPr>
          <w:sz w:val="32"/>
          <w:szCs w:val="32"/>
          <w:lang w:val="de-DE"/>
        </w:rPr>
        <w:t xml:space="preserve">, </w:t>
      </w:r>
      <w:r w:rsidR="005F3778">
        <w:rPr>
          <w:sz w:val="32"/>
          <w:szCs w:val="32"/>
          <w:lang w:val="de-DE"/>
        </w:rPr>
        <w:t>Influences on</w:t>
      </w:r>
      <w:r w:rsidR="4692B91D" w:rsidRPr="20D7E47E">
        <w:rPr>
          <w:sz w:val="32"/>
          <w:szCs w:val="32"/>
          <w:lang w:val="de-DE"/>
        </w:rPr>
        <w:t xml:space="preserve"> </w:t>
      </w:r>
      <w:r w:rsidR="005F3778">
        <w:rPr>
          <w:sz w:val="32"/>
          <w:szCs w:val="32"/>
          <w:lang w:val="de-DE"/>
        </w:rPr>
        <w:t>Doctors</w:t>
      </w:r>
      <w:r w:rsidR="005F3778" w:rsidRPr="005F3778">
        <w:rPr>
          <w:sz w:val="32"/>
          <w:szCs w:val="32"/>
        </w:rPr>
        <w:t>'</w:t>
      </w:r>
      <w:r w:rsidR="005F3778" w:rsidRPr="00DB7FDD">
        <w:rPr>
          <w:sz w:val="32"/>
          <w:szCs w:val="32"/>
        </w:rPr>
        <w:t xml:space="preserve"> </w:t>
      </w:r>
      <w:r w:rsidR="00890FE1">
        <w:rPr>
          <w:sz w:val="32"/>
          <w:szCs w:val="32"/>
        </w:rPr>
        <w:t>Orders</w:t>
      </w:r>
      <w:r w:rsidR="4692B91D" w:rsidRPr="00DB7FDD">
        <w:rPr>
          <w:sz w:val="32"/>
          <w:szCs w:val="32"/>
        </w:rPr>
        <w:t xml:space="preserve"> </w:t>
      </w:r>
    </w:p>
    <w:p w14:paraId="59F447D3" w14:textId="715E95AF" w:rsidR="414D6462" w:rsidRDefault="414D6462" w:rsidP="414D6462">
      <w:pPr>
        <w:rPr>
          <w:rFonts w:ascii="Siemens Sans" w:eastAsia="Siemens Sans" w:hAnsi="Siemens Sans" w:cs="Siemens Sans"/>
          <w:i/>
          <w:iCs/>
          <w:color w:val="000000" w:themeColor="text1"/>
          <w:sz w:val="27"/>
          <w:szCs w:val="27"/>
        </w:rPr>
      </w:pPr>
    </w:p>
    <w:p w14:paraId="55802B65" w14:textId="59B67868" w:rsidR="419D0056" w:rsidRDefault="00750861" w:rsidP="414D6462">
      <w:pPr>
        <w:spacing w:line="360" w:lineRule="auto"/>
        <w:rPr>
          <w:rFonts w:eastAsia="Calibri" w:cs="Calibri"/>
          <w:i/>
          <w:iCs/>
          <w:sz w:val="22"/>
          <w:szCs w:val="22"/>
        </w:rPr>
      </w:pPr>
      <w:r>
        <w:rPr>
          <w:rFonts w:eastAsia="Calibri" w:cs="Calibri"/>
          <w:i/>
          <w:iCs/>
          <w:sz w:val="22"/>
          <w:szCs w:val="22"/>
        </w:rPr>
        <w:t>Empowered patients</w:t>
      </w:r>
      <w:r w:rsidR="00DA233B">
        <w:rPr>
          <w:rFonts w:eastAsia="Calibri" w:cs="Calibri"/>
          <w:i/>
          <w:iCs/>
          <w:sz w:val="22"/>
          <w:szCs w:val="22"/>
        </w:rPr>
        <w:t xml:space="preserve">, </w:t>
      </w:r>
      <w:r w:rsidR="00D54639">
        <w:rPr>
          <w:rFonts w:eastAsia="Calibri" w:cs="Calibri"/>
          <w:i/>
          <w:iCs/>
          <w:sz w:val="22"/>
          <w:szCs w:val="22"/>
        </w:rPr>
        <w:t>inadequate healthcare coverage</w:t>
      </w:r>
      <w:r w:rsidR="00D43331">
        <w:rPr>
          <w:rFonts w:eastAsia="Calibri" w:cs="Calibri"/>
          <w:i/>
          <w:iCs/>
          <w:sz w:val="22"/>
          <w:szCs w:val="22"/>
        </w:rPr>
        <w:t>,</w:t>
      </w:r>
      <w:r w:rsidR="00A03DA0">
        <w:rPr>
          <w:rFonts w:eastAsia="Calibri" w:cs="Calibri"/>
          <w:i/>
          <w:iCs/>
          <w:sz w:val="22"/>
          <w:szCs w:val="22"/>
        </w:rPr>
        <w:t xml:space="preserve"> and </w:t>
      </w:r>
      <w:r w:rsidR="00912CDF">
        <w:rPr>
          <w:rFonts w:eastAsia="Calibri" w:cs="Calibri"/>
          <w:i/>
          <w:iCs/>
          <w:sz w:val="22"/>
          <w:szCs w:val="22"/>
        </w:rPr>
        <w:t>systemic</w:t>
      </w:r>
      <w:r w:rsidR="00702159">
        <w:rPr>
          <w:rFonts w:eastAsia="Calibri" w:cs="Calibri"/>
          <w:i/>
          <w:iCs/>
          <w:sz w:val="22"/>
          <w:szCs w:val="22"/>
        </w:rPr>
        <w:t xml:space="preserve"> pressure </w:t>
      </w:r>
      <w:r w:rsidR="0025363D">
        <w:rPr>
          <w:rFonts w:eastAsia="Calibri" w:cs="Calibri"/>
          <w:i/>
          <w:iCs/>
          <w:sz w:val="22"/>
          <w:szCs w:val="22"/>
        </w:rPr>
        <w:t>are factors</w:t>
      </w:r>
      <w:r w:rsidR="419D0056" w:rsidRPr="414D6462">
        <w:rPr>
          <w:rFonts w:eastAsia="Calibri" w:cs="Calibri"/>
          <w:i/>
          <w:iCs/>
          <w:sz w:val="22"/>
          <w:szCs w:val="22"/>
        </w:rPr>
        <w:t xml:space="preserve"> </w:t>
      </w:r>
      <w:r w:rsidR="00B10AF4">
        <w:rPr>
          <w:rFonts w:eastAsia="Calibri" w:cs="Calibri"/>
          <w:i/>
          <w:iCs/>
          <w:sz w:val="22"/>
          <w:szCs w:val="22"/>
        </w:rPr>
        <w:t>influencing</w:t>
      </w:r>
      <w:r w:rsidR="419D0056" w:rsidRPr="414D6462">
        <w:rPr>
          <w:rFonts w:eastAsia="Calibri" w:cs="Calibri"/>
          <w:i/>
          <w:iCs/>
          <w:sz w:val="22"/>
          <w:szCs w:val="22"/>
        </w:rPr>
        <w:t xml:space="preserve"> </w:t>
      </w:r>
      <w:r w:rsidR="00B10AF4">
        <w:rPr>
          <w:rFonts w:eastAsia="Calibri" w:cs="Calibri"/>
          <w:i/>
          <w:iCs/>
          <w:sz w:val="22"/>
          <w:szCs w:val="22"/>
        </w:rPr>
        <w:t xml:space="preserve">doctors’ </w:t>
      </w:r>
      <w:r w:rsidR="419D0056" w:rsidRPr="414D6462">
        <w:rPr>
          <w:rFonts w:eastAsia="Calibri" w:cs="Calibri"/>
          <w:i/>
          <w:iCs/>
          <w:sz w:val="22"/>
          <w:szCs w:val="22"/>
        </w:rPr>
        <w:t>test</w:t>
      </w:r>
      <w:r w:rsidR="00E00477">
        <w:rPr>
          <w:rFonts w:eastAsia="Calibri" w:cs="Calibri"/>
          <w:i/>
          <w:iCs/>
          <w:sz w:val="22"/>
          <w:szCs w:val="22"/>
        </w:rPr>
        <w:t xml:space="preserve"> orders</w:t>
      </w:r>
      <w:r w:rsidR="00DB0707">
        <w:rPr>
          <w:rFonts w:eastAsia="Calibri" w:cs="Calibri"/>
          <w:i/>
          <w:iCs/>
          <w:sz w:val="22"/>
          <w:szCs w:val="22"/>
        </w:rPr>
        <w:t xml:space="preserve"> and </w:t>
      </w:r>
      <w:r w:rsidR="006378A7">
        <w:rPr>
          <w:rFonts w:eastAsia="Calibri" w:cs="Calibri"/>
          <w:i/>
          <w:iCs/>
          <w:sz w:val="22"/>
          <w:szCs w:val="22"/>
        </w:rPr>
        <w:t>intensif</w:t>
      </w:r>
      <w:r w:rsidR="00A02365">
        <w:rPr>
          <w:rFonts w:eastAsia="Calibri" w:cs="Calibri"/>
          <w:i/>
          <w:iCs/>
          <w:sz w:val="22"/>
          <w:szCs w:val="22"/>
        </w:rPr>
        <w:t>ying</w:t>
      </w:r>
      <w:r w:rsidR="000634AB">
        <w:rPr>
          <w:rFonts w:eastAsia="Calibri" w:cs="Calibri"/>
          <w:i/>
          <w:iCs/>
          <w:sz w:val="22"/>
          <w:szCs w:val="22"/>
        </w:rPr>
        <w:t xml:space="preserve"> </w:t>
      </w:r>
      <w:r w:rsidR="00BE2D98">
        <w:rPr>
          <w:rFonts w:eastAsia="Calibri" w:cs="Calibri"/>
          <w:i/>
          <w:iCs/>
          <w:sz w:val="22"/>
          <w:szCs w:val="22"/>
        </w:rPr>
        <w:t>doctors’</w:t>
      </w:r>
      <w:r w:rsidR="000558E3">
        <w:rPr>
          <w:rFonts w:eastAsia="Calibri" w:cs="Calibri"/>
          <w:i/>
          <w:iCs/>
          <w:sz w:val="22"/>
          <w:szCs w:val="22"/>
        </w:rPr>
        <w:t xml:space="preserve"> </w:t>
      </w:r>
      <w:r w:rsidR="7A884C9A" w:rsidRPr="01FD75B5">
        <w:rPr>
          <w:rFonts w:eastAsia="Calibri" w:cs="Calibri"/>
          <w:i/>
          <w:iCs/>
          <w:sz w:val="22"/>
          <w:szCs w:val="22"/>
        </w:rPr>
        <w:t>collaboration with</w:t>
      </w:r>
      <w:r w:rsidR="000634AB">
        <w:rPr>
          <w:rFonts w:eastAsia="Calibri" w:cs="Calibri"/>
          <w:i/>
          <w:iCs/>
          <w:sz w:val="22"/>
          <w:szCs w:val="22"/>
        </w:rPr>
        <w:t xml:space="preserve"> </w:t>
      </w:r>
      <w:r w:rsidR="00361E95">
        <w:rPr>
          <w:rFonts w:eastAsia="Calibri" w:cs="Calibri"/>
          <w:i/>
          <w:iCs/>
          <w:sz w:val="22"/>
          <w:szCs w:val="22"/>
        </w:rPr>
        <w:t>dwin</w:t>
      </w:r>
      <w:r w:rsidR="00DE2810">
        <w:rPr>
          <w:rFonts w:eastAsia="Calibri" w:cs="Calibri"/>
          <w:i/>
          <w:iCs/>
          <w:sz w:val="22"/>
          <w:szCs w:val="22"/>
        </w:rPr>
        <w:t xml:space="preserve">dling </w:t>
      </w:r>
      <w:r w:rsidR="003A3594">
        <w:rPr>
          <w:rFonts w:eastAsia="Calibri" w:cs="Calibri"/>
          <w:i/>
          <w:iCs/>
          <w:sz w:val="22"/>
          <w:szCs w:val="22"/>
        </w:rPr>
        <w:t>clinical</w:t>
      </w:r>
      <w:r w:rsidR="000634AB">
        <w:rPr>
          <w:rFonts w:eastAsia="Calibri" w:cs="Calibri"/>
          <w:i/>
          <w:iCs/>
          <w:sz w:val="22"/>
          <w:szCs w:val="22"/>
        </w:rPr>
        <w:t xml:space="preserve"> lab</w:t>
      </w:r>
      <w:r w:rsidR="00AC0AC7">
        <w:rPr>
          <w:rFonts w:eastAsia="Calibri" w:cs="Calibri"/>
          <w:i/>
          <w:iCs/>
          <w:sz w:val="22"/>
          <w:szCs w:val="22"/>
        </w:rPr>
        <w:t>oratory</w:t>
      </w:r>
      <w:r w:rsidR="000634AB">
        <w:rPr>
          <w:rFonts w:eastAsia="Calibri" w:cs="Calibri"/>
          <w:i/>
          <w:iCs/>
          <w:sz w:val="22"/>
          <w:szCs w:val="22"/>
        </w:rPr>
        <w:t xml:space="preserve"> staff</w:t>
      </w:r>
      <w:r w:rsidR="0087538C">
        <w:rPr>
          <w:rFonts w:eastAsia="Calibri" w:cs="Calibri"/>
          <w:i/>
          <w:iCs/>
          <w:sz w:val="22"/>
          <w:szCs w:val="22"/>
        </w:rPr>
        <w:t>.</w:t>
      </w:r>
    </w:p>
    <w:p w14:paraId="0EEF37C3" w14:textId="35BF3043" w:rsidR="00616E72" w:rsidRDefault="03B8C90F" w:rsidP="414D6462">
      <w:pPr>
        <w:pStyle w:val="ListParagraph"/>
        <w:numPr>
          <w:ilvl w:val="0"/>
          <w:numId w:val="3"/>
        </w:numPr>
        <w:spacing w:before="240" w:after="240" w:line="360" w:lineRule="auto"/>
        <w:rPr>
          <w:b/>
          <w:bCs/>
          <w:sz w:val="22"/>
          <w:szCs w:val="22"/>
        </w:rPr>
      </w:pPr>
      <w:r w:rsidRPr="414D6462">
        <w:rPr>
          <w:b/>
          <w:bCs/>
          <w:sz w:val="22"/>
          <w:szCs w:val="22"/>
        </w:rPr>
        <w:t xml:space="preserve">Physicians depend on </w:t>
      </w:r>
      <w:r w:rsidR="00C55ECA">
        <w:rPr>
          <w:b/>
          <w:bCs/>
          <w:sz w:val="22"/>
          <w:szCs w:val="22"/>
        </w:rPr>
        <w:t xml:space="preserve">clinical </w:t>
      </w:r>
      <w:r w:rsidRPr="414D6462">
        <w:rPr>
          <w:b/>
          <w:bCs/>
          <w:sz w:val="22"/>
          <w:szCs w:val="22"/>
        </w:rPr>
        <w:t>lab</w:t>
      </w:r>
      <w:r w:rsidR="003D3BCF">
        <w:rPr>
          <w:b/>
          <w:bCs/>
          <w:sz w:val="22"/>
          <w:szCs w:val="22"/>
        </w:rPr>
        <w:t>oratory</w:t>
      </w:r>
      <w:r w:rsidRPr="414D6462">
        <w:rPr>
          <w:b/>
          <w:bCs/>
          <w:sz w:val="22"/>
          <w:szCs w:val="22"/>
        </w:rPr>
        <w:t xml:space="preserve"> professionals</w:t>
      </w:r>
      <w:r w:rsidR="00616E72">
        <w:rPr>
          <w:b/>
          <w:bCs/>
          <w:sz w:val="22"/>
          <w:szCs w:val="22"/>
        </w:rPr>
        <w:t xml:space="preserve"> to support patient care </w:t>
      </w:r>
      <w:r w:rsidR="6DB44D03" w:rsidRPr="4ADF5762">
        <w:rPr>
          <w:b/>
          <w:bCs/>
          <w:sz w:val="22"/>
          <w:szCs w:val="22"/>
        </w:rPr>
        <w:t>decisions</w:t>
      </w:r>
    </w:p>
    <w:p w14:paraId="66257F0B" w14:textId="643D316F" w:rsidR="03B8C90F" w:rsidRDefault="007C1C4D" w:rsidP="414D6462">
      <w:pPr>
        <w:pStyle w:val="ListParagraph"/>
        <w:numPr>
          <w:ilvl w:val="0"/>
          <w:numId w:val="3"/>
        </w:numPr>
        <w:spacing w:before="240" w:after="240" w:line="360" w:lineRule="auto"/>
        <w:rPr>
          <w:b/>
          <w:bCs/>
          <w:sz w:val="22"/>
          <w:szCs w:val="22"/>
        </w:rPr>
      </w:pPr>
      <w:r>
        <w:rPr>
          <w:b/>
          <w:bCs/>
          <w:sz w:val="22"/>
          <w:szCs w:val="22"/>
        </w:rPr>
        <w:t>U</w:t>
      </w:r>
      <w:r w:rsidR="03B8C90F" w:rsidRPr="414D6462">
        <w:rPr>
          <w:b/>
          <w:bCs/>
          <w:sz w:val="22"/>
          <w:szCs w:val="22"/>
        </w:rPr>
        <w:t>nderstaffing</w:t>
      </w:r>
      <w:r w:rsidR="007136D0">
        <w:rPr>
          <w:b/>
          <w:bCs/>
          <w:sz w:val="22"/>
          <w:szCs w:val="22"/>
        </w:rPr>
        <w:t xml:space="preserve"> in the lab</w:t>
      </w:r>
      <w:r w:rsidR="03B8C90F" w:rsidRPr="414D6462">
        <w:rPr>
          <w:b/>
          <w:bCs/>
          <w:sz w:val="22"/>
          <w:szCs w:val="22"/>
        </w:rPr>
        <w:t xml:space="preserve"> </w:t>
      </w:r>
      <w:r w:rsidR="001E5DA7">
        <w:rPr>
          <w:b/>
          <w:bCs/>
          <w:sz w:val="22"/>
          <w:szCs w:val="22"/>
        </w:rPr>
        <w:t>threatens</w:t>
      </w:r>
      <w:r w:rsidR="004456F4">
        <w:rPr>
          <w:b/>
          <w:bCs/>
          <w:sz w:val="22"/>
          <w:szCs w:val="22"/>
        </w:rPr>
        <w:t xml:space="preserve"> </w:t>
      </w:r>
      <w:r w:rsidR="00EB7DB9">
        <w:rPr>
          <w:b/>
          <w:bCs/>
          <w:sz w:val="22"/>
          <w:szCs w:val="22"/>
        </w:rPr>
        <w:t xml:space="preserve">the </w:t>
      </w:r>
      <w:r w:rsidR="00DE7FE5">
        <w:rPr>
          <w:b/>
          <w:bCs/>
          <w:sz w:val="22"/>
          <w:szCs w:val="22"/>
        </w:rPr>
        <w:t xml:space="preserve">collaboration doctors </w:t>
      </w:r>
      <w:r w:rsidR="00133E3C">
        <w:rPr>
          <w:b/>
          <w:bCs/>
          <w:sz w:val="22"/>
          <w:szCs w:val="22"/>
        </w:rPr>
        <w:t xml:space="preserve">depend </w:t>
      </w:r>
      <w:r w:rsidR="000D124D">
        <w:rPr>
          <w:b/>
          <w:bCs/>
          <w:sz w:val="22"/>
          <w:szCs w:val="22"/>
        </w:rPr>
        <w:t xml:space="preserve">on </w:t>
      </w:r>
    </w:p>
    <w:p w14:paraId="359640B9" w14:textId="421C73BC" w:rsidR="03B8C90F" w:rsidRDefault="00BD51BD" w:rsidP="414D6462">
      <w:pPr>
        <w:pStyle w:val="ListParagraph"/>
        <w:numPr>
          <w:ilvl w:val="0"/>
          <w:numId w:val="3"/>
        </w:numPr>
        <w:spacing w:before="240" w:after="240" w:line="360" w:lineRule="auto"/>
        <w:rPr>
          <w:b/>
          <w:bCs/>
          <w:sz w:val="22"/>
          <w:szCs w:val="22"/>
        </w:rPr>
      </w:pPr>
      <w:r>
        <w:rPr>
          <w:b/>
          <w:bCs/>
          <w:sz w:val="22"/>
          <w:szCs w:val="22"/>
        </w:rPr>
        <w:t>Laboratory innovation</w:t>
      </w:r>
      <w:r w:rsidR="0061538F">
        <w:rPr>
          <w:b/>
          <w:bCs/>
          <w:sz w:val="22"/>
          <w:szCs w:val="22"/>
        </w:rPr>
        <w:t xml:space="preserve"> </w:t>
      </w:r>
      <w:r w:rsidR="00521E34">
        <w:rPr>
          <w:b/>
          <w:bCs/>
          <w:sz w:val="22"/>
          <w:szCs w:val="22"/>
        </w:rPr>
        <w:t>helps</w:t>
      </w:r>
      <w:r w:rsidR="007136D0" w:rsidRPr="00534547">
        <w:rPr>
          <w:b/>
          <w:bCs/>
          <w:sz w:val="22"/>
          <w:szCs w:val="22"/>
        </w:rPr>
        <w:t xml:space="preserve"> </w:t>
      </w:r>
      <w:r w:rsidR="00521E34">
        <w:rPr>
          <w:b/>
          <w:bCs/>
          <w:sz w:val="22"/>
          <w:szCs w:val="22"/>
        </w:rPr>
        <w:t>healthcare professionals</w:t>
      </w:r>
      <w:r w:rsidR="007136D0" w:rsidRPr="00534547">
        <w:rPr>
          <w:b/>
          <w:bCs/>
          <w:sz w:val="22"/>
          <w:szCs w:val="22"/>
        </w:rPr>
        <w:t xml:space="preserve"> </w:t>
      </w:r>
      <w:r w:rsidR="0061538F" w:rsidRPr="00534547">
        <w:rPr>
          <w:b/>
          <w:bCs/>
          <w:sz w:val="22"/>
          <w:szCs w:val="22"/>
        </w:rPr>
        <w:t>maintain high standard</w:t>
      </w:r>
      <w:r w:rsidR="00521E34">
        <w:rPr>
          <w:b/>
          <w:bCs/>
          <w:sz w:val="22"/>
          <w:szCs w:val="22"/>
        </w:rPr>
        <w:t>s</w:t>
      </w:r>
      <w:r w:rsidR="0061538F" w:rsidRPr="00534547">
        <w:rPr>
          <w:b/>
          <w:bCs/>
          <w:sz w:val="22"/>
          <w:szCs w:val="22"/>
        </w:rPr>
        <w:t xml:space="preserve"> of care</w:t>
      </w:r>
    </w:p>
    <w:p w14:paraId="3EF4525E" w14:textId="49E02B77" w:rsidR="00076F65" w:rsidRDefault="0B72664D" w:rsidP="20D7E47E">
      <w:pPr>
        <w:spacing w:before="240" w:after="240" w:line="360" w:lineRule="auto"/>
        <w:rPr>
          <w:rFonts w:asciiTheme="minorHAnsi" w:eastAsiaTheme="minorEastAsia" w:hAnsiTheme="minorHAnsi" w:cstheme="minorBidi"/>
          <w:sz w:val="22"/>
          <w:szCs w:val="22"/>
        </w:rPr>
      </w:pPr>
      <w:r w:rsidRPr="20D7E47E">
        <w:rPr>
          <w:sz w:val="22"/>
          <w:szCs w:val="22"/>
        </w:rPr>
        <w:t xml:space="preserve">A </w:t>
      </w:r>
      <w:hyperlink r:id="rId10" w:history="1">
        <w:r w:rsidRPr="0077050F">
          <w:rPr>
            <w:rStyle w:val="Hyperlink"/>
            <w:sz w:val="22"/>
            <w:szCs w:val="22"/>
          </w:rPr>
          <w:t>survey</w:t>
        </w:r>
      </w:hyperlink>
      <w:r w:rsidRPr="20D7E47E">
        <w:rPr>
          <w:sz w:val="22"/>
          <w:szCs w:val="22"/>
        </w:rPr>
        <w:t xml:space="preserve"> of </w:t>
      </w:r>
      <w:r w:rsidR="32B4C95D" w:rsidRPr="20D7E47E">
        <w:rPr>
          <w:rFonts w:asciiTheme="minorHAnsi" w:eastAsiaTheme="minorEastAsia" w:hAnsiTheme="minorHAnsi" w:cstheme="minorBidi"/>
          <w:sz w:val="22"/>
          <w:szCs w:val="22"/>
        </w:rPr>
        <w:t>408 U.S. physicians</w:t>
      </w:r>
      <w:r w:rsidRPr="20D7E47E">
        <w:rPr>
          <w:sz w:val="22"/>
          <w:szCs w:val="22"/>
        </w:rPr>
        <w:t xml:space="preserve">, conducted by YouGov </w:t>
      </w:r>
      <w:r w:rsidR="75CFA739" w:rsidRPr="20D7E47E">
        <w:rPr>
          <w:sz w:val="22"/>
          <w:szCs w:val="22"/>
        </w:rPr>
        <w:t xml:space="preserve">analysis institute </w:t>
      </w:r>
      <w:r w:rsidRPr="20D7E47E">
        <w:rPr>
          <w:sz w:val="22"/>
          <w:szCs w:val="22"/>
        </w:rPr>
        <w:t>and commissioned by Siemens Healthineers,</w:t>
      </w:r>
      <w:r w:rsidR="155A57EF" w:rsidRPr="20D7E47E">
        <w:rPr>
          <w:rFonts w:asciiTheme="minorHAnsi" w:eastAsiaTheme="minorEastAsia" w:hAnsiTheme="minorHAnsi" w:cstheme="minorBidi"/>
          <w:sz w:val="22"/>
          <w:szCs w:val="22"/>
        </w:rPr>
        <w:t xml:space="preserve"> </w:t>
      </w:r>
      <w:r w:rsidR="00E47F07">
        <w:rPr>
          <w:rFonts w:asciiTheme="minorHAnsi" w:eastAsiaTheme="minorEastAsia" w:hAnsiTheme="minorHAnsi" w:cstheme="minorBidi"/>
          <w:sz w:val="22"/>
          <w:szCs w:val="22"/>
        </w:rPr>
        <w:t>reveals</w:t>
      </w:r>
      <w:r w:rsidR="64FA0721" w:rsidRPr="20D7E47E">
        <w:rPr>
          <w:rFonts w:asciiTheme="minorHAnsi" w:eastAsiaTheme="minorEastAsia" w:hAnsiTheme="minorHAnsi" w:cstheme="minorBidi"/>
          <w:sz w:val="22"/>
          <w:szCs w:val="22"/>
        </w:rPr>
        <w:t xml:space="preserve"> how</w:t>
      </w:r>
      <w:r w:rsidR="00F7CC52" w:rsidRPr="20D7E47E">
        <w:rPr>
          <w:rFonts w:asciiTheme="minorHAnsi" w:eastAsiaTheme="minorEastAsia" w:hAnsiTheme="minorHAnsi" w:cstheme="minorBidi"/>
          <w:sz w:val="22"/>
          <w:szCs w:val="22"/>
        </w:rPr>
        <w:t xml:space="preserve"> significant laboratory testing is to </w:t>
      </w:r>
      <w:r w:rsidR="64FA0721" w:rsidRPr="20D7E47E">
        <w:rPr>
          <w:rFonts w:asciiTheme="minorHAnsi" w:eastAsiaTheme="minorEastAsia" w:hAnsiTheme="minorHAnsi" w:cstheme="minorBidi"/>
          <w:sz w:val="22"/>
          <w:szCs w:val="22"/>
        </w:rPr>
        <w:t>doctors’</w:t>
      </w:r>
      <w:r w:rsidR="00F7CC52" w:rsidRPr="20D7E47E">
        <w:rPr>
          <w:rFonts w:asciiTheme="minorHAnsi" w:eastAsiaTheme="minorEastAsia" w:hAnsiTheme="minorHAnsi" w:cstheme="minorBidi"/>
          <w:sz w:val="22"/>
          <w:szCs w:val="22"/>
        </w:rPr>
        <w:t xml:space="preserve"> clinical decision</w:t>
      </w:r>
      <w:r w:rsidR="64FA0721" w:rsidRPr="20D7E47E">
        <w:rPr>
          <w:rFonts w:asciiTheme="minorHAnsi" w:eastAsiaTheme="minorEastAsia" w:hAnsiTheme="minorHAnsi" w:cstheme="minorBidi"/>
          <w:sz w:val="22"/>
          <w:szCs w:val="22"/>
        </w:rPr>
        <w:t>s</w:t>
      </w:r>
      <w:r w:rsidR="00F7CC52" w:rsidRPr="20D7E47E">
        <w:rPr>
          <w:rFonts w:asciiTheme="minorHAnsi" w:eastAsiaTheme="minorEastAsia" w:hAnsiTheme="minorHAnsi" w:cstheme="minorBidi"/>
          <w:sz w:val="22"/>
          <w:szCs w:val="22"/>
        </w:rPr>
        <w:t xml:space="preserve"> and how reliant </w:t>
      </w:r>
      <w:r w:rsidR="64FA0721" w:rsidRPr="20D7E47E">
        <w:rPr>
          <w:rFonts w:asciiTheme="minorHAnsi" w:eastAsiaTheme="minorEastAsia" w:hAnsiTheme="minorHAnsi" w:cstheme="minorBidi"/>
          <w:sz w:val="22"/>
          <w:szCs w:val="22"/>
        </w:rPr>
        <w:t>they are upon the</w:t>
      </w:r>
      <w:r w:rsidR="00F7CC52" w:rsidRPr="20D7E47E">
        <w:rPr>
          <w:rFonts w:asciiTheme="minorHAnsi" w:eastAsiaTheme="minorEastAsia" w:hAnsiTheme="minorHAnsi" w:cstheme="minorBidi"/>
          <w:sz w:val="22"/>
          <w:szCs w:val="22"/>
        </w:rPr>
        <w:t xml:space="preserve"> support laboratory professionals provide.</w:t>
      </w:r>
      <w:r w:rsidR="64FA0721" w:rsidRPr="20D7E47E">
        <w:rPr>
          <w:rFonts w:asciiTheme="minorHAnsi" w:eastAsiaTheme="minorEastAsia" w:hAnsiTheme="minorHAnsi" w:cstheme="minorBidi"/>
          <w:sz w:val="22"/>
          <w:szCs w:val="22"/>
        </w:rPr>
        <w:t xml:space="preserve"> </w:t>
      </w:r>
      <w:r w:rsidR="00773B70" w:rsidRPr="00773B70">
        <w:rPr>
          <w:rFonts w:asciiTheme="minorHAnsi" w:eastAsiaTheme="minorEastAsia" w:hAnsiTheme="minorHAnsi" w:cstheme="minorBidi"/>
          <w:sz w:val="22"/>
          <w:szCs w:val="22"/>
        </w:rPr>
        <w:t xml:space="preserve">Doctors have a robust clinical toolkit to inform patient care decisions, which includes laboratory testing. To what extent physicians use and rely upon laboratory testing, however, has historically been </w:t>
      </w:r>
      <w:r w:rsidR="00D3020A">
        <w:rPr>
          <w:rFonts w:asciiTheme="minorHAnsi" w:eastAsiaTheme="minorEastAsia" w:hAnsiTheme="minorHAnsi" w:cstheme="minorBidi"/>
          <w:sz w:val="22"/>
          <w:szCs w:val="22"/>
        </w:rPr>
        <w:t>unclear</w:t>
      </w:r>
      <w:r w:rsidR="00773B70" w:rsidRPr="00773B70">
        <w:rPr>
          <w:rFonts w:asciiTheme="minorHAnsi" w:eastAsiaTheme="minorEastAsia" w:hAnsiTheme="minorHAnsi" w:cstheme="minorBidi"/>
          <w:sz w:val="22"/>
          <w:szCs w:val="22"/>
        </w:rPr>
        <w:t xml:space="preserve">. </w:t>
      </w:r>
      <w:r w:rsidR="00E47F07">
        <w:rPr>
          <w:rFonts w:asciiTheme="minorHAnsi" w:eastAsiaTheme="minorEastAsia" w:hAnsiTheme="minorHAnsi" w:cstheme="minorBidi"/>
          <w:sz w:val="22"/>
          <w:szCs w:val="22"/>
        </w:rPr>
        <w:t xml:space="preserve">The data </w:t>
      </w:r>
      <w:r w:rsidR="008F2E4C">
        <w:rPr>
          <w:rFonts w:asciiTheme="minorHAnsi" w:eastAsiaTheme="minorEastAsia" w:hAnsiTheme="minorHAnsi" w:cstheme="minorBidi"/>
          <w:sz w:val="22"/>
          <w:szCs w:val="22"/>
        </w:rPr>
        <w:t>affirms</w:t>
      </w:r>
      <w:r w:rsidR="00E47F07">
        <w:rPr>
          <w:rFonts w:asciiTheme="minorHAnsi" w:eastAsiaTheme="minorEastAsia" w:hAnsiTheme="minorHAnsi" w:cstheme="minorBidi"/>
          <w:sz w:val="22"/>
          <w:szCs w:val="22"/>
        </w:rPr>
        <w:t xml:space="preserve"> p</w:t>
      </w:r>
      <w:r w:rsidR="6EBC0BFE" w:rsidRPr="2E0B9762">
        <w:rPr>
          <w:rFonts w:asciiTheme="minorHAnsi" w:eastAsiaTheme="minorEastAsia" w:hAnsiTheme="minorHAnsi" w:cstheme="minorBidi"/>
          <w:sz w:val="22"/>
          <w:szCs w:val="22"/>
        </w:rPr>
        <w:t xml:space="preserve">hysicians </w:t>
      </w:r>
      <w:r w:rsidR="203F817D" w:rsidRPr="2E0B9762">
        <w:rPr>
          <w:rFonts w:asciiTheme="minorHAnsi" w:eastAsiaTheme="minorEastAsia" w:hAnsiTheme="minorHAnsi" w:cstheme="minorBidi"/>
          <w:sz w:val="22"/>
          <w:szCs w:val="22"/>
        </w:rPr>
        <w:t>overwhelmingly</w:t>
      </w:r>
      <w:r w:rsidR="64FA0721" w:rsidRPr="20D7E47E">
        <w:rPr>
          <w:rFonts w:asciiTheme="minorHAnsi" w:eastAsiaTheme="minorEastAsia" w:hAnsiTheme="minorHAnsi" w:cstheme="minorBidi"/>
          <w:sz w:val="22"/>
          <w:szCs w:val="22"/>
        </w:rPr>
        <w:t xml:space="preserve"> agree</w:t>
      </w:r>
      <w:r w:rsidR="002809E3">
        <w:rPr>
          <w:rFonts w:asciiTheme="minorHAnsi" w:eastAsiaTheme="minorEastAsia" w:hAnsiTheme="minorHAnsi" w:cstheme="minorBidi"/>
          <w:sz w:val="22"/>
          <w:szCs w:val="22"/>
        </w:rPr>
        <w:t xml:space="preserve"> (99%)</w:t>
      </w:r>
      <w:r w:rsidR="64FA0721" w:rsidRPr="20D7E47E">
        <w:rPr>
          <w:rFonts w:asciiTheme="minorHAnsi" w:eastAsiaTheme="minorEastAsia" w:hAnsiTheme="minorHAnsi" w:cstheme="minorBidi"/>
          <w:sz w:val="22"/>
          <w:szCs w:val="22"/>
        </w:rPr>
        <w:t xml:space="preserve"> that clinical lab testing is an integral part of the healthcare system and </w:t>
      </w:r>
      <w:r w:rsidR="001806EC" w:rsidRPr="20D7E47E">
        <w:rPr>
          <w:rFonts w:asciiTheme="minorHAnsi" w:eastAsiaTheme="minorEastAsia" w:hAnsiTheme="minorHAnsi" w:cstheme="minorBidi"/>
          <w:sz w:val="22"/>
          <w:szCs w:val="22"/>
        </w:rPr>
        <w:t xml:space="preserve">that </w:t>
      </w:r>
      <w:r w:rsidR="64FA0721" w:rsidRPr="20D7E47E">
        <w:rPr>
          <w:rFonts w:asciiTheme="minorHAnsi" w:eastAsiaTheme="minorEastAsia" w:hAnsiTheme="minorHAnsi" w:cstheme="minorBidi"/>
          <w:sz w:val="22"/>
          <w:szCs w:val="22"/>
        </w:rPr>
        <w:t>the testing lab professionals perform for their patients helps them do their jobs better.</w:t>
      </w:r>
      <w:r w:rsidR="64FA0721" w:rsidRPr="20D7E47E">
        <w:rPr>
          <w:rFonts w:asciiTheme="minorHAnsi" w:eastAsiaTheme="minorEastAsia" w:hAnsiTheme="minorHAnsi" w:cstheme="minorBidi"/>
          <w:sz w:val="22"/>
          <w:szCs w:val="22"/>
          <w:vertAlign w:val="superscript"/>
        </w:rPr>
        <w:t xml:space="preserve">1 </w:t>
      </w:r>
      <w:r w:rsidR="00A75FC5">
        <w:rPr>
          <w:rFonts w:asciiTheme="minorHAnsi" w:eastAsiaTheme="minorEastAsia" w:hAnsiTheme="minorHAnsi" w:cstheme="minorBidi"/>
          <w:sz w:val="22"/>
          <w:szCs w:val="22"/>
        </w:rPr>
        <w:t>Further, every doctor</w:t>
      </w:r>
      <w:r w:rsidR="00A75FC5" w:rsidRPr="414D6462">
        <w:rPr>
          <w:rFonts w:asciiTheme="minorHAnsi" w:eastAsiaTheme="minorEastAsia" w:hAnsiTheme="minorHAnsi" w:cstheme="minorBidi"/>
          <w:sz w:val="22"/>
          <w:szCs w:val="22"/>
        </w:rPr>
        <w:t xml:space="preserve"> </w:t>
      </w:r>
      <w:r w:rsidR="00A75FC5">
        <w:rPr>
          <w:rFonts w:asciiTheme="minorHAnsi" w:eastAsiaTheme="minorEastAsia" w:hAnsiTheme="minorHAnsi" w:cstheme="minorBidi"/>
          <w:sz w:val="22"/>
          <w:szCs w:val="22"/>
        </w:rPr>
        <w:t xml:space="preserve">surveyed (100%) </w:t>
      </w:r>
      <w:r w:rsidR="00A75FC5" w:rsidRPr="2AD5E126">
        <w:rPr>
          <w:rFonts w:asciiTheme="minorHAnsi" w:eastAsiaTheme="minorEastAsia" w:hAnsiTheme="minorHAnsi" w:cstheme="minorBidi"/>
          <w:sz w:val="22"/>
          <w:szCs w:val="22"/>
        </w:rPr>
        <w:t>agrees</w:t>
      </w:r>
      <w:r w:rsidR="00A75FC5" w:rsidRPr="414D6462">
        <w:rPr>
          <w:rFonts w:asciiTheme="minorHAnsi" w:eastAsiaTheme="minorEastAsia" w:hAnsiTheme="minorHAnsi" w:cstheme="minorBidi"/>
          <w:sz w:val="22"/>
          <w:szCs w:val="22"/>
        </w:rPr>
        <w:t xml:space="preserve"> </w:t>
      </w:r>
      <w:r w:rsidR="00A75FC5" w:rsidRPr="414D6462">
        <w:rPr>
          <w:rFonts w:eastAsia="Calibri" w:cs="Calibri"/>
          <w:sz w:val="22"/>
          <w:szCs w:val="22"/>
        </w:rPr>
        <w:t>lab results help streamline how they use other healthcare resources</w:t>
      </w:r>
      <w:r w:rsidR="00A75FC5" w:rsidRPr="7548AA5D">
        <w:rPr>
          <w:rFonts w:eastAsia="Calibri" w:cs="Calibri"/>
          <w:sz w:val="22"/>
          <w:szCs w:val="22"/>
        </w:rPr>
        <w:t xml:space="preserve">, </w:t>
      </w:r>
      <w:r w:rsidR="00A75FC5">
        <w:rPr>
          <w:rFonts w:eastAsia="Calibri" w:cs="Calibri"/>
          <w:sz w:val="22"/>
          <w:szCs w:val="22"/>
        </w:rPr>
        <w:t>f</w:t>
      </w:r>
      <w:r w:rsidR="00A75FC5" w:rsidRPr="414D6462">
        <w:rPr>
          <w:rFonts w:eastAsia="Calibri" w:cs="Calibri"/>
          <w:sz w:val="22"/>
          <w:szCs w:val="22"/>
        </w:rPr>
        <w:t xml:space="preserve">or example, more </w:t>
      </w:r>
      <w:r w:rsidR="00A75FC5" w:rsidRPr="169AB516">
        <w:rPr>
          <w:rFonts w:eastAsia="Calibri" w:cs="Calibri"/>
          <w:sz w:val="22"/>
          <w:szCs w:val="22"/>
        </w:rPr>
        <w:t>efficient</w:t>
      </w:r>
      <w:r w:rsidR="00A75FC5" w:rsidRPr="414D6462">
        <w:rPr>
          <w:rFonts w:eastAsia="Calibri" w:cs="Calibri"/>
          <w:sz w:val="22"/>
          <w:szCs w:val="22"/>
        </w:rPr>
        <w:t xml:space="preserve"> use of imaging and biopsy.</w:t>
      </w:r>
    </w:p>
    <w:p w14:paraId="6D98FE19" w14:textId="3E439B98" w:rsidR="00A31702" w:rsidRDefault="00C517F3" w:rsidP="007671A8">
      <w:pPr>
        <w:spacing w:before="240" w:after="240" w:line="360" w:lineRule="auto"/>
        <w:rPr>
          <w:rFonts w:asciiTheme="minorHAnsi" w:eastAsiaTheme="minorEastAsia" w:hAnsiTheme="minorHAnsi" w:cstheme="minorBidi"/>
          <w:sz w:val="22"/>
          <w:szCs w:val="22"/>
        </w:rPr>
      </w:pPr>
      <w:r w:rsidRPr="00C517F3">
        <w:rPr>
          <w:rFonts w:eastAsia="Calibri" w:cs="Calibri"/>
          <w:sz w:val="22"/>
          <w:szCs w:val="22"/>
        </w:rPr>
        <w:t>Evidence-based clinical guidelines remain a primary influence in determining what tests doctors order</w:t>
      </w:r>
      <w:r w:rsidR="008F2E4C">
        <w:rPr>
          <w:rFonts w:eastAsia="Calibri" w:cs="Calibri"/>
          <w:sz w:val="22"/>
          <w:szCs w:val="22"/>
        </w:rPr>
        <w:t xml:space="preserve"> for patients</w:t>
      </w:r>
      <w:r w:rsidRPr="00C517F3">
        <w:rPr>
          <w:rFonts w:eastAsia="Calibri" w:cs="Calibri"/>
          <w:sz w:val="22"/>
          <w:szCs w:val="22"/>
        </w:rPr>
        <w:t xml:space="preserve"> (98%). These guidelines support physicians with standardized steps for informing clinical decisions. </w:t>
      </w:r>
      <w:r w:rsidR="00BF1336">
        <w:rPr>
          <w:rFonts w:eastAsia="Calibri" w:cs="Calibri"/>
          <w:sz w:val="22"/>
          <w:szCs w:val="22"/>
        </w:rPr>
        <w:t>T</w:t>
      </w:r>
      <w:r w:rsidR="00BF1336" w:rsidRPr="00C517F3">
        <w:rPr>
          <w:rFonts w:eastAsia="Calibri" w:cs="Calibri"/>
          <w:sz w:val="22"/>
          <w:szCs w:val="22"/>
        </w:rPr>
        <w:t xml:space="preserve">he </w:t>
      </w:r>
      <w:r w:rsidR="00BF1336">
        <w:rPr>
          <w:rFonts w:eastAsia="Calibri" w:cs="Calibri"/>
          <w:sz w:val="22"/>
          <w:szCs w:val="22"/>
        </w:rPr>
        <w:t xml:space="preserve">survey </w:t>
      </w:r>
      <w:r w:rsidR="00BF1336" w:rsidRPr="00C517F3">
        <w:rPr>
          <w:rFonts w:eastAsia="Calibri" w:cs="Calibri"/>
          <w:sz w:val="22"/>
          <w:szCs w:val="22"/>
        </w:rPr>
        <w:t>suggests</w:t>
      </w:r>
      <w:r w:rsidR="00B02427">
        <w:rPr>
          <w:rFonts w:eastAsia="Calibri" w:cs="Calibri"/>
          <w:sz w:val="22"/>
          <w:szCs w:val="22"/>
        </w:rPr>
        <w:t xml:space="preserve"> </w:t>
      </w:r>
      <w:r w:rsidR="00BF1336" w:rsidRPr="00C517F3">
        <w:rPr>
          <w:rFonts w:eastAsia="Calibri" w:cs="Calibri"/>
          <w:sz w:val="22"/>
          <w:szCs w:val="22"/>
        </w:rPr>
        <w:t>physicians may be increasing their reliance upon test results.</w:t>
      </w:r>
      <w:r w:rsidR="00BF1336">
        <w:rPr>
          <w:rFonts w:eastAsia="Calibri" w:cs="Calibri"/>
          <w:sz w:val="22"/>
          <w:szCs w:val="22"/>
        </w:rPr>
        <w:t xml:space="preserve"> </w:t>
      </w:r>
      <w:r w:rsidRPr="00C517F3">
        <w:rPr>
          <w:rFonts w:eastAsia="Calibri" w:cs="Calibri"/>
          <w:sz w:val="22"/>
          <w:szCs w:val="22"/>
        </w:rPr>
        <w:t>While test results are to be interpreted in conjunction with patients’ medical history, clinical presentation and other relevant findings, </w:t>
      </w:r>
      <w:r w:rsidR="00BF1336">
        <w:rPr>
          <w:rFonts w:eastAsia="Calibri" w:cs="Calibri"/>
          <w:sz w:val="22"/>
          <w:szCs w:val="22"/>
        </w:rPr>
        <w:t>98%</w:t>
      </w:r>
      <w:r w:rsidRPr="00C517F3">
        <w:rPr>
          <w:rFonts w:eastAsia="Calibri" w:cs="Calibri"/>
          <w:sz w:val="22"/>
          <w:szCs w:val="22"/>
        </w:rPr>
        <w:t xml:space="preserve"> of physicians agree they have modified a diagnosis or treatment plan based on lab test results and 98% also agree that lab results </w:t>
      </w:r>
      <w:r w:rsidR="00BF1336">
        <w:rPr>
          <w:rFonts w:eastAsia="Calibri" w:cs="Calibri"/>
          <w:sz w:val="22"/>
          <w:szCs w:val="22"/>
        </w:rPr>
        <w:t xml:space="preserve">have </w:t>
      </w:r>
      <w:r w:rsidRPr="00C517F3">
        <w:rPr>
          <w:rFonts w:eastAsia="Calibri" w:cs="Calibri"/>
          <w:sz w:val="22"/>
          <w:szCs w:val="22"/>
        </w:rPr>
        <w:t>help</w:t>
      </w:r>
      <w:r w:rsidR="00BF1336">
        <w:rPr>
          <w:rFonts w:eastAsia="Calibri" w:cs="Calibri"/>
          <w:sz w:val="22"/>
          <w:szCs w:val="22"/>
        </w:rPr>
        <w:t>ed</w:t>
      </w:r>
      <w:r w:rsidRPr="00C517F3">
        <w:rPr>
          <w:rFonts w:eastAsia="Calibri" w:cs="Calibri"/>
          <w:sz w:val="22"/>
          <w:szCs w:val="22"/>
        </w:rPr>
        <w:t xml:space="preserve"> justify their clinical course of action. </w:t>
      </w:r>
      <w:r w:rsidR="00622F70">
        <w:rPr>
          <w:rFonts w:asciiTheme="minorHAnsi" w:eastAsiaTheme="minorEastAsia" w:hAnsiTheme="minorHAnsi" w:cstheme="minorBidi"/>
          <w:sz w:val="22"/>
          <w:szCs w:val="22"/>
        </w:rPr>
        <w:br/>
      </w:r>
      <w:r w:rsidR="00622F70">
        <w:rPr>
          <w:rFonts w:asciiTheme="minorHAnsi" w:eastAsiaTheme="minorEastAsia" w:hAnsiTheme="minorHAnsi" w:cstheme="minorBidi"/>
          <w:sz w:val="22"/>
          <w:szCs w:val="22"/>
        </w:rPr>
        <w:br/>
      </w:r>
      <w:r w:rsidR="00F35E4A">
        <w:rPr>
          <w:rFonts w:asciiTheme="minorHAnsi" w:eastAsiaTheme="minorEastAsia" w:hAnsiTheme="minorHAnsi" w:cstheme="minorBidi"/>
          <w:sz w:val="22"/>
          <w:szCs w:val="22"/>
        </w:rPr>
        <w:t>The survey also confirms</w:t>
      </w:r>
      <w:r w:rsidR="00F35E4A" w:rsidRPr="6170941D" w:rsidDel="00437B1B">
        <w:rPr>
          <w:rFonts w:asciiTheme="minorHAnsi" w:eastAsiaTheme="minorEastAsia" w:hAnsiTheme="minorHAnsi" w:cstheme="minorBidi"/>
          <w:sz w:val="22"/>
          <w:szCs w:val="22"/>
        </w:rPr>
        <w:t xml:space="preserve"> </w:t>
      </w:r>
      <w:r w:rsidR="00BC6632">
        <w:rPr>
          <w:rFonts w:asciiTheme="minorHAnsi" w:eastAsiaTheme="minorEastAsia" w:hAnsiTheme="minorHAnsi" w:cstheme="minorBidi"/>
          <w:sz w:val="22"/>
          <w:szCs w:val="22"/>
        </w:rPr>
        <w:t>systemic pressures</w:t>
      </w:r>
      <w:r w:rsidR="00DC2DE7">
        <w:rPr>
          <w:rFonts w:asciiTheme="minorHAnsi" w:eastAsiaTheme="minorEastAsia" w:hAnsiTheme="minorHAnsi" w:cstheme="minorBidi"/>
          <w:sz w:val="22"/>
          <w:szCs w:val="22"/>
        </w:rPr>
        <w:t xml:space="preserve"> </w:t>
      </w:r>
      <w:r w:rsidR="00F35E4A">
        <w:rPr>
          <w:rFonts w:asciiTheme="minorHAnsi" w:eastAsiaTheme="minorEastAsia" w:hAnsiTheme="minorHAnsi" w:cstheme="minorBidi"/>
          <w:sz w:val="22"/>
          <w:szCs w:val="22"/>
        </w:rPr>
        <w:t>are influencing their test order decisions.</w:t>
      </w:r>
      <w:r w:rsidR="00F35E4A" w:rsidRPr="414D6462">
        <w:rPr>
          <w:rFonts w:asciiTheme="minorHAnsi" w:eastAsiaTheme="minorEastAsia" w:hAnsiTheme="minorHAnsi" w:cstheme="minorBidi"/>
          <w:sz w:val="22"/>
          <w:szCs w:val="22"/>
        </w:rPr>
        <w:t xml:space="preserve"> </w:t>
      </w:r>
      <w:r w:rsidR="0030244A">
        <w:rPr>
          <w:rFonts w:eastAsia="Calibri" w:cs="Calibri"/>
          <w:sz w:val="22"/>
          <w:szCs w:val="22"/>
        </w:rPr>
        <w:t xml:space="preserve">Inadequate healthcare coverage </w:t>
      </w:r>
      <w:r w:rsidR="1209E701" w:rsidRPr="49BD0B75">
        <w:rPr>
          <w:rFonts w:eastAsia="Calibri" w:cs="Calibri"/>
          <w:sz w:val="22"/>
          <w:szCs w:val="22"/>
        </w:rPr>
        <w:t xml:space="preserve">may </w:t>
      </w:r>
      <w:r w:rsidR="00DB7FDD">
        <w:rPr>
          <w:rFonts w:eastAsia="Calibri" w:cs="Calibri"/>
          <w:sz w:val="22"/>
          <w:szCs w:val="22"/>
        </w:rPr>
        <w:t>prevent</w:t>
      </w:r>
      <w:r w:rsidR="003422CF">
        <w:rPr>
          <w:rFonts w:eastAsia="Calibri" w:cs="Calibri"/>
          <w:sz w:val="22"/>
          <w:szCs w:val="22"/>
        </w:rPr>
        <w:t xml:space="preserve"> patients </w:t>
      </w:r>
      <w:r w:rsidR="00DB7FDD">
        <w:rPr>
          <w:rFonts w:eastAsia="Calibri" w:cs="Calibri"/>
          <w:sz w:val="22"/>
          <w:szCs w:val="22"/>
        </w:rPr>
        <w:t xml:space="preserve">from getting </w:t>
      </w:r>
      <w:r w:rsidR="003422CF">
        <w:rPr>
          <w:rFonts w:eastAsia="Calibri" w:cs="Calibri"/>
          <w:sz w:val="22"/>
          <w:szCs w:val="22"/>
        </w:rPr>
        <w:t xml:space="preserve">the </w:t>
      </w:r>
      <w:r w:rsidR="00C567F3">
        <w:rPr>
          <w:rFonts w:eastAsia="Calibri" w:cs="Calibri"/>
          <w:sz w:val="22"/>
          <w:szCs w:val="22"/>
        </w:rPr>
        <w:t xml:space="preserve">laboratory testing </w:t>
      </w:r>
      <w:r w:rsidR="003422CF">
        <w:rPr>
          <w:rFonts w:eastAsia="Calibri" w:cs="Calibri"/>
          <w:sz w:val="22"/>
          <w:szCs w:val="22"/>
        </w:rPr>
        <w:t>they need</w:t>
      </w:r>
      <w:r w:rsidR="00BD094E">
        <w:rPr>
          <w:rFonts w:eastAsia="Calibri" w:cs="Calibri"/>
          <w:sz w:val="22"/>
          <w:szCs w:val="22"/>
        </w:rPr>
        <w:t>.</w:t>
      </w:r>
      <w:r w:rsidR="003422CF">
        <w:rPr>
          <w:rFonts w:eastAsia="Calibri" w:cs="Calibri"/>
          <w:sz w:val="22"/>
          <w:szCs w:val="22"/>
        </w:rPr>
        <w:t xml:space="preserve"> </w:t>
      </w:r>
      <w:r w:rsidR="00BD094E">
        <w:rPr>
          <w:rFonts w:eastAsia="Calibri" w:cs="Calibri"/>
          <w:sz w:val="22"/>
          <w:szCs w:val="22"/>
        </w:rPr>
        <w:t>While</w:t>
      </w:r>
      <w:r w:rsidR="003422CF">
        <w:rPr>
          <w:rFonts w:eastAsia="Calibri" w:cs="Calibri"/>
          <w:sz w:val="22"/>
          <w:szCs w:val="22"/>
        </w:rPr>
        <w:t xml:space="preserve"> </w:t>
      </w:r>
      <w:r w:rsidR="003422CF" w:rsidRPr="003422CF">
        <w:rPr>
          <w:rFonts w:eastAsia="Calibri" w:cs="Calibri"/>
          <w:sz w:val="22"/>
          <w:szCs w:val="22"/>
        </w:rPr>
        <w:t xml:space="preserve">67% of physicians say they do not have visibility into whether the tests they want to order are covered by their </w:t>
      </w:r>
      <w:r w:rsidR="003422CF" w:rsidRPr="49BD0B75">
        <w:rPr>
          <w:rFonts w:eastAsia="Calibri" w:cs="Calibri"/>
          <w:sz w:val="22"/>
          <w:szCs w:val="22"/>
        </w:rPr>
        <w:t>patient</w:t>
      </w:r>
      <w:r w:rsidR="3525FCDB" w:rsidRPr="49BD0B75">
        <w:rPr>
          <w:rFonts w:eastAsia="Calibri" w:cs="Calibri"/>
          <w:sz w:val="22"/>
          <w:szCs w:val="22"/>
        </w:rPr>
        <w:t>’</w:t>
      </w:r>
      <w:r w:rsidR="003422CF" w:rsidRPr="49BD0B75">
        <w:rPr>
          <w:rFonts w:eastAsia="Calibri" w:cs="Calibri"/>
          <w:sz w:val="22"/>
          <w:szCs w:val="22"/>
        </w:rPr>
        <w:t>s</w:t>
      </w:r>
      <w:r w:rsidR="003422CF" w:rsidRPr="003422CF">
        <w:rPr>
          <w:rFonts w:eastAsia="Calibri" w:cs="Calibri"/>
          <w:sz w:val="22"/>
          <w:szCs w:val="22"/>
        </w:rPr>
        <w:t xml:space="preserve"> </w:t>
      </w:r>
      <w:r w:rsidR="00BF1336" w:rsidRPr="49BD0B75">
        <w:rPr>
          <w:rFonts w:eastAsia="Calibri" w:cs="Calibri"/>
          <w:sz w:val="22"/>
          <w:szCs w:val="22"/>
        </w:rPr>
        <w:t xml:space="preserve">specific </w:t>
      </w:r>
      <w:r w:rsidR="003422CF" w:rsidRPr="003422CF">
        <w:rPr>
          <w:rFonts w:eastAsia="Calibri" w:cs="Calibri"/>
          <w:sz w:val="22"/>
          <w:szCs w:val="22"/>
        </w:rPr>
        <w:t>insurance</w:t>
      </w:r>
      <w:r w:rsidR="00BD094E">
        <w:rPr>
          <w:rFonts w:eastAsia="Calibri" w:cs="Calibri"/>
          <w:sz w:val="22"/>
          <w:szCs w:val="22"/>
        </w:rPr>
        <w:t>,</w:t>
      </w:r>
      <w:r w:rsidR="00EA4429" w:rsidRPr="00EA4429">
        <w:t xml:space="preserve"> </w:t>
      </w:r>
      <w:r w:rsidR="00BD094E" w:rsidRPr="00EA4429">
        <w:rPr>
          <w:rFonts w:eastAsia="Calibri" w:cs="Calibri"/>
          <w:sz w:val="22"/>
          <w:szCs w:val="22"/>
        </w:rPr>
        <w:t xml:space="preserve">60% </w:t>
      </w:r>
      <w:r w:rsidR="00BD094E">
        <w:rPr>
          <w:rFonts w:eastAsia="Calibri" w:cs="Calibri"/>
          <w:sz w:val="22"/>
          <w:szCs w:val="22"/>
        </w:rPr>
        <w:t xml:space="preserve">of </w:t>
      </w:r>
      <w:r w:rsidR="00EA4429" w:rsidRPr="00EA4429">
        <w:rPr>
          <w:rFonts w:eastAsia="Calibri" w:cs="Calibri"/>
          <w:sz w:val="22"/>
          <w:szCs w:val="22"/>
        </w:rPr>
        <w:t xml:space="preserve">physicians with visibility into insurance </w:t>
      </w:r>
      <w:r w:rsidR="006364B0">
        <w:rPr>
          <w:rFonts w:eastAsia="Calibri" w:cs="Calibri"/>
          <w:sz w:val="22"/>
          <w:szCs w:val="22"/>
        </w:rPr>
        <w:t>or</w:t>
      </w:r>
      <w:r w:rsidR="00EA4429" w:rsidRPr="00EA4429">
        <w:rPr>
          <w:rFonts w:eastAsia="Calibri" w:cs="Calibri"/>
          <w:sz w:val="22"/>
          <w:szCs w:val="22"/>
        </w:rPr>
        <w:t xml:space="preserve"> cost of tests (n=176) said cost of a lab test has led them to postpone tests they </w:t>
      </w:r>
      <w:r w:rsidR="00023335">
        <w:rPr>
          <w:rFonts w:eastAsia="Calibri" w:cs="Calibri"/>
          <w:sz w:val="22"/>
          <w:szCs w:val="22"/>
        </w:rPr>
        <w:t>would</w:t>
      </w:r>
      <w:r w:rsidR="00023335" w:rsidRPr="6170941D">
        <w:rPr>
          <w:rFonts w:eastAsia="Calibri" w:cs="Calibri"/>
          <w:sz w:val="22"/>
          <w:szCs w:val="22"/>
        </w:rPr>
        <w:t xml:space="preserve"> </w:t>
      </w:r>
      <w:r w:rsidR="00EA4429" w:rsidRPr="00EA4429">
        <w:rPr>
          <w:rFonts w:eastAsia="Calibri" w:cs="Calibri"/>
          <w:sz w:val="22"/>
          <w:szCs w:val="22"/>
        </w:rPr>
        <w:t>have otherwise ordered.</w:t>
      </w:r>
    </w:p>
    <w:p w14:paraId="3DF7C424" w14:textId="61E62FC6" w:rsidR="00CB671A" w:rsidRPr="00DC2DE7" w:rsidRDefault="00DC2DE7" w:rsidP="00775B53">
      <w:pPr>
        <w:spacing w:before="240" w:after="240" w:line="360" w:lineRule="auto"/>
        <w:rPr>
          <w:sz w:val="22"/>
          <w:szCs w:val="22"/>
        </w:rPr>
      </w:pPr>
      <w:r w:rsidRPr="00F554A1">
        <w:rPr>
          <w:sz w:val="22"/>
          <w:szCs w:val="22"/>
        </w:rPr>
        <w:lastRenderedPageBreak/>
        <w:t xml:space="preserve">While </w:t>
      </w:r>
      <w:r w:rsidRPr="00DC2DE7">
        <w:rPr>
          <w:sz w:val="22"/>
          <w:szCs w:val="22"/>
        </w:rPr>
        <w:t>n</w:t>
      </w:r>
      <w:r w:rsidR="007B6D58" w:rsidRPr="00DC2DE7">
        <w:rPr>
          <w:sz w:val="22"/>
          <w:szCs w:val="22"/>
        </w:rPr>
        <w:t>early one-third (</w:t>
      </w:r>
      <w:r w:rsidR="00CB671A" w:rsidRPr="00DC2DE7">
        <w:rPr>
          <w:sz w:val="22"/>
          <w:szCs w:val="22"/>
        </w:rPr>
        <w:t>32%)</w:t>
      </w:r>
      <w:r w:rsidR="007B6D58" w:rsidRPr="00DC2DE7">
        <w:rPr>
          <w:sz w:val="22"/>
          <w:szCs w:val="22"/>
        </w:rPr>
        <w:t xml:space="preserve"> of physicians </w:t>
      </w:r>
      <w:r w:rsidR="772BD8F2" w:rsidRPr="00DC2DE7">
        <w:rPr>
          <w:sz w:val="22"/>
          <w:szCs w:val="22"/>
        </w:rPr>
        <w:t xml:space="preserve">reported </w:t>
      </w:r>
      <w:r w:rsidR="007B6D58" w:rsidRPr="00DC2DE7">
        <w:rPr>
          <w:sz w:val="22"/>
          <w:szCs w:val="22"/>
        </w:rPr>
        <w:t>experienc</w:t>
      </w:r>
      <w:r w:rsidR="1DACC2E9" w:rsidRPr="00DC2DE7">
        <w:rPr>
          <w:sz w:val="22"/>
          <w:szCs w:val="22"/>
        </w:rPr>
        <w:t>ing</w:t>
      </w:r>
      <w:r w:rsidR="007B6D58" w:rsidRPr="00DC2DE7">
        <w:rPr>
          <w:sz w:val="22"/>
          <w:szCs w:val="22"/>
        </w:rPr>
        <w:t xml:space="preserve"> pressure to reduce their lab-test utilization</w:t>
      </w:r>
      <w:r w:rsidR="00775B53" w:rsidRPr="00DC2DE7">
        <w:rPr>
          <w:sz w:val="22"/>
          <w:szCs w:val="22"/>
        </w:rPr>
        <w:t xml:space="preserve">, patient need and </w:t>
      </w:r>
      <w:bookmarkStart w:id="0" w:name="_Int_IuuAKv5y"/>
      <w:r w:rsidR="00775B53" w:rsidRPr="00DC2DE7">
        <w:rPr>
          <w:sz w:val="22"/>
          <w:szCs w:val="22"/>
        </w:rPr>
        <w:t>benefit</w:t>
      </w:r>
      <w:bookmarkEnd w:id="0"/>
      <w:r w:rsidR="00775B53" w:rsidRPr="00DC2DE7">
        <w:rPr>
          <w:sz w:val="22"/>
          <w:szCs w:val="22"/>
        </w:rPr>
        <w:t xml:space="preserve"> are squarely top-of-mind </w:t>
      </w:r>
      <w:r w:rsidR="00CF45D3" w:rsidRPr="00DC2DE7">
        <w:rPr>
          <w:sz w:val="22"/>
          <w:szCs w:val="22"/>
        </w:rPr>
        <w:t xml:space="preserve">to inform </w:t>
      </w:r>
      <w:r>
        <w:rPr>
          <w:sz w:val="22"/>
          <w:szCs w:val="22"/>
        </w:rPr>
        <w:t>physicians’</w:t>
      </w:r>
      <w:r w:rsidRPr="00DC2DE7">
        <w:rPr>
          <w:sz w:val="22"/>
          <w:szCs w:val="22"/>
        </w:rPr>
        <w:t xml:space="preserve"> </w:t>
      </w:r>
      <w:r w:rsidR="00CF45D3" w:rsidRPr="00DC2DE7">
        <w:rPr>
          <w:sz w:val="22"/>
          <w:szCs w:val="22"/>
        </w:rPr>
        <w:t xml:space="preserve">care decisions, </w:t>
      </w:r>
      <w:r w:rsidR="00775B53" w:rsidRPr="00DC2DE7">
        <w:rPr>
          <w:sz w:val="22"/>
          <w:szCs w:val="22"/>
        </w:rPr>
        <w:t>as 95% agree that ordering tests to validate a patient’s care plan is their priority over conserving resources.</w:t>
      </w:r>
    </w:p>
    <w:p w14:paraId="14B90D85" w14:textId="40222DE7" w:rsidR="00701230" w:rsidRDefault="00775B53" w:rsidP="008530E0">
      <w:pPr>
        <w:spacing w:before="240" w:after="240" w:line="360" w:lineRule="auto"/>
        <w:rPr>
          <w:sz w:val="22"/>
          <w:szCs w:val="22"/>
        </w:rPr>
      </w:pPr>
      <w:r>
        <w:rPr>
          <w:rFonts w:asciiTheme="minorHAnsi" w:eastAsiaTheme="minorEastAsia" w:hAnsiTheme="minorHAnsi" w:cstheme="minorBidi"/>
          <w:sz w:val="22"/>
          <w:szCs w:val="22"/>
        </w:rPr>
        <w:t>Also influencing their testing decisions</w:t>
      </w:r>
      <w:r w:rsidR="00641042" w:rsidRPr="00641042">
        <w:rPr>
          <w:sz w:val="22"/>
          <w:szCs w:val="22"/>
        </w:rPr>
        <w:t xml:space="preserve"> </w:t>
      </w:r>
      <w:r w:rsidR="00641042">
        <w:rPr>
          <w:sz w:val="22"/>
          <w:szCs w:val="22"/>
        </w:rPr>
        <w:t>is</w:t>
      </w:r>
      <w:r w:rsidR="00641042" w:rsidRPr="414D6462">
        <w:rPr>
          <w:sz w:val="22"/>
          <w:szCs w:val="22"/>
        </w:rPr>
        <w:t xml:space="preserve"> </w:t>
      </w:r>
      <w:r w:rsidR="00C37E82">
        <w:rPr>
          <w:sz w:val="22"/>
          <w:szCs w:val="22"/>
        </w:rPr>
        <w:t>the</w:t>
      </w:r>
      <w:r w:rsidR="00C37E82" w:rsidRPr="414D6462">
        <w:rPr>
          <w:sz w:val="22"/>
          <w:szCs w:val="22"/>
        </w:rPr>
        <w:t xml:space="preserve"> growing dynamic </w:t>
      </w:r>
      <w:r w:rsidR="00C37E82">
        <w:rPr>
          <w:sz w:val="22"/>
          <w:szCs w:val="22"/>
        </w:rPr>
        <w:t xml:space="preserve">of </w:t>
      </w:r>
      <w:r w:rsidR="00641042" w:rsidRPr="414D6462">
        <w:rPr>
          <w:sz w:val="22"/>
          <w:szCs w:val="22"/>
        </w:rPr>
        <w:t xml:space="preserve">“patient agency,” </w:t>
      </w:r>
      <w:r w:rsidR="005F3778" w:rsidRPr="005F3778">
        <w:rPr>
          <w:sz w:val="22"/>
          <w:szCs w:val="22"/>
        </w:rPr>
        <w:t xml:space="preserve">the ability to act on </w:t>
      </w:r>
      <w:r w:rsidR="005F3778">
        <w:rPr>
          <w:sz w:val="22"/>
          <w:szCs w:val="22"/>
        </w:rPr>
        <w:t>healthcare</w:t>
      </w:r>
      <w:r w:rsidR="005F3778" w:rsidRPr="005F3778">
        <w:rPr>
          <w:sz w:val="22"/>
          <w:szCs w:val="22"/>
        </w:rPr>
        <w:t xml:space="preserve"> choices and influence outcomes</w:t>
      </w:r>
      <w:r w:rsidR="00C37E82">
        <w:rPr>
          <w:sz w:val="22"/>
          <w:szCs w:val="22"/>
        </w:rPr>
        <w:t xml:space="preserve">. For example, </w:t>
      </w:r>
      <w:r w:rsidR="00641042" w:rsidRPr="414D6462">
        <w:rPr>
          <w:sz w:val="22"/>
          <w:szCs w:val="22"/>
        </w:rPr>
        <w:t xml:space="preserve">patients </w:t>
      </w:r>
      <w:r w:rsidR="00C37E82">
        <w:rPr>
          <w:sz w:val="22"/>
          <w:szCs w:val="22"/>
        </w:rPr>
        <w:t xml:space="preserve">may </w:t>
      </w:r>
      <w:r w:rsidR="00641042" w:rsidRPr="414D6462">
        <w:rPr>
          <w:sz w:val="22"/>
          <w:szCs w:val="22"/>
        </w:rPr>
        <w:t xml:space="preserve">arrive with their own research and expectations for testing, sometimes pressuring doctors to order </w:t>
      </w:r>
      <w:r w:rsidR="005B5B3F">
        <w:rPr>
          <w:sz w:val="22"/>
          <w:szCs w:val="22"/>
        </w:rPr>
        <w:t>investigative</w:t>
      </w:r>
      <w:r w:rsidR="00641042" w:rsidRPr="414D6462">
        <w:rPr>
          <w:sz w:val="22"/>
          <w:szCs w:val="22"/>
        </w:rPr>
        <w:t xml:space="preserve"> test</w:t>
      </w:r>
      <w:r w:rsidR="005B5B3F">
        <w:rPr>
          <w:sz w:val="22"/>
          <w:szCs w:val="22"/>
        </w:rPr>
        <w:t>ing</w:t>
      </w:r>
      <w:r w:rsidR="00866261">
        <w:rPr>
          <w:sz w:val="22"/>
          <w:szCs w:val="22"/>
        </w:rPr>
        <w:t xml:space="preserve"> that may contradict </w:t>
      </w:r>
      <w:r w:rsidR="0036299C">
        <w:rPr>
          <w:sz w:val="22"/>
          <w:szCs w:val="22"/>
        </w:rPr>
        <w:t>doctors’</w:t>
      </w:r>
      <w:r w:rsidR="00866261">
        <w:rPr>
          <w:sz w:val="22"/>
          <w:szCs w:val="22"/>
        </w:rPr>
        <w:t xml:space="preserve"> expertise </w:t>
      </w:r>
      <w:r w:rsidR="0036299C">
        <w:rPr>
          <w:sz w:val="22"/>
          <w:szCs w:val="22"/>
        </w:rPr>
        <w:t>or</w:t>
      </w:r>
      <w:r w:rsidR="00866261">
        <w:rPr>
          <w:sz w:val="22"/>
          <w:szCs w:val="22"/>
        </w:rPr>
        <w:t xml:space="preserve"> clinical guidelines</w:t>
      </w:r>
      <w:r w:rsidR="00641042" w:rsidRPr="414D6462">
        <w:rPr>
          <w:sz w:val="22"/>
          <w:szCs w:val="22"/>
        </w:rPr>
        <w:t xml:space="preserve">. </w:t>
      </w:r>
      <w:r w:rsidR="00664821" w:rsidRPr="003427A0">
        <w:rPr>
          <w:rFonts w:asciiTheme="minorHAnsi" w:eastAsiaTheme="minorEastAsia" w:hAnsiTheme="minorHAnsi" w:cstheme="minorBidi"/>
          <w:sz w:val="22"/>
          <w:szCs w:val="22"/>
        </w:rPr>
        <w:t xml:space="preserve">Though clinical experience and evidence-based guidelines remain the foundation of their clinical decisions, the choices doctors make </w:t>
      </w:r>
      <w:r w:rsidR="2A86BF23" w:rsidRPr="58D20A50">
        <w:rPr>
          <w:rFonts w:asciiTheme="minorHAnsi" w:eastAsiaTheme="minorEastAsia" w:hAnsiTheme="minorHAnsi" w:cstheme="minorBidi"/>
          <w:sz w:val="22"/>
          <w:szCs w:val="22"/>
        </w:rPr>
        <w:t>seem to also increasingly consider</w:t>
      </w:r>
      <w:r w:rsidR="00664821" w:rsidRPr="003427A0">
        <w:rPr>
          <w:rFonts w:asciiTheme="minorHAnsi" w:eastAsiaTheme="minorEastAsia" w:hAnsiTheme="minorHAnsi" w:cstheme="minorBidi"/>
          <w:sz w:val="22"/>
          <w:szCs w:val="22"/>
        </w:rPr>
        <w:t xml:space="preserve"> implications for patient satisfaction</w:t>
      </w:r>
      <w:r w:rsidR="234BFB3E" w:rsidRPr="0044C37F">
        <w:rPr>
          <w:rFonts w:asciiTheme="minorHAnsi" w:eastAsiaTheme="minorEastAsia" w:hAnsiTheme="minorHAnsi" w:cstheme="minorBidi"/>
          <w:sz w:val="22"/>
          <w:szCs w:val="22"/>
        </w:rPr>
        <w:t xml:space="preserve"> </w:t>
      </w:r>
      <w:r w:rsidR="234BFB3E" w:rsidRPr="00E72F0D">
        <w:rPr>
          <w:rFonts w:asciiTheme="minorHAnsi" w:eastAsiaTheme="minorEastAsia" w:hAnsiTheme="minorHAnsi" w:cstheme="minorBidi"/>
          <w:sz w:val="22"/>
          <w:szCs w:val="22"/>
        </w:rPr>
        <w:t>(</w:t>
      </w:r>
      <w:r w:rsidR="005F3038" w:rsidRPr="00E72F0D">
        <w:rPr>
          <w:rFonts w:asciiTheme="minorHAnsi" w:eastAsiaTheme="minorEastAsia" w:hAnsiTheme="minorHAnsi" w:cstheme="minorBidi"/>
          <w:sz w:val="22"/>
          <w:szCs w:val="22"/>
        </w:rPr>
        <w:t>i.e., evaluation of care relative to expectations</w:t>
      </w:r>
      <w:r w:rsidR="234BFB3E" w:rsidRPr="00E72F0D">
        <w:rPr>
          <w:rFonts w:asciiTheme="minorHAnsi" w:eastAsiaTheme="minorEastAsia" w:hAnsiTheme="minorHAnsi" w:cstheme="minorBidi"/>
          <w:sz w:val="22"/>
          <w:szCs w:val="22"/>
        </w:rPr>
        <w:t>).</w:t>
      </w:r>
      <w:r w:rsidR="234BFB3E" w:rsidRPr="44A4929E">
        <w:rPr>
          <w:rFonts w:asciiTheme="minorHAnsi" w:eastAsiaTheme="minorEastAsia" w:hAnsiTheme="minorHAnsi" w:cstheme="minorBidi"/>
          <w:sz w:val="22"/>
          <w:szCs w:val="22"/>
        </w:rPr>
        <w:t xml:space="preserve"> In </w:t>
      </w:r>
      <w:r w:rsidR="234BFB3E" w:rsidRPr="5C24335E">
        <w:rPr>
          <w:rFonts w:asciiTheme="minorHAnsi" w:eastAsiaTheme="minorEastAsia" w:hAnsiTheme="minorHAnsi" w:cstheme="minorBidi"/>
          <w:sz w:val="22"/>
          <w:szCs w:val="22"/>
        </w:rPr>
        <w:t>fact</w:t>
      </w:r>
      <w:r w:rsidR="00E162C3">
        <w:rPr>
          <w:rFonts w:asciiTheme="minorHAnsi" w:eastAsiaTheme="minorEastAsia" w:hAnsiTheme="minorHAnsi" w:cstheme="minorBidi"/>
          <w:sz w:val="22"/>
          <w:szCs w:val="22"/>
        </w:rPr>
        <w:t>,</w:t>
      </w:r>
      <w:r w:rsidR="00664821" w:rsidRPr="0C36D566">
        <w:rPr>
          <w:rFonts w:asciiTheme="minorHAnsi" w:eastAsiaTheme="minorEastAsia" w:hAnsiTheme="minorHAnsi" w:cstheme="minorBidi"/>
          <w:sz w:val="22"/>
          <w:szCs w:val="22"/>
        </w:rPr>
        <w:t xml:space="preserve"> </w:t>
      </w:r>
      <w:r w:rsidR="00641042" w:rsidRPr="0C36D566">
        <w:rPr>
          <w:sz w:val="22"/>
          <w:szCs w:val="22"/>
        </w:rPr>
        <w:t>84</w:t>
      </w:r>
      <w:r w:rsidR="00641042" w:rsidRPr="414D6462">
        <w:rPr>
          <w:sz w:val="22"/>
          <w:szCs w:val="22"/>
        </w:rPr>
        <w:t xml:space="preserve">% of physicians have ordered lab testing to satisfy a patient’s request, and 76% agree that patient requests have </w:t>
      </w:r>
      <w:r w:rsidR="5F14B3D4" w:rsidRPr="48A55D96">
        <w:rPr>
          <w:sz w:val="22"/>
          <w:szCs w:val="22"/>
        </w:rPr>
        <w:t xml:space="preserve">led </w:t>
      </w:r>
      <w:r w:rsidR="00641042" w:rsidRPr="414D6462">
        <w:rPr>
          <w:sz w:val="22"/>
          <w:szCs w:val="22"/>
        </w:rPr>
        <w:t xml:space="preserve">them to weigh patient satisfaction against clinical judgement. </w:t>
      </w:r>
      <w:r w:rsidR="00EC798B" w:rsidRPr="414D6462">
        <w:rPr>
          <w:sz w:val="22"/>
          <w:szCs w:val="22"/>
        </w:rPr>
        <w:t xml:space="preserve">These requests can add cost, stress, and </w:t>
      </w:r>
      <w:r w:rsidR="56BD9C54" w:rsidRPr="0A040BB7">
        <w:rPr>
          <w:sz w:val="22"/>
          <w:szCs w:val="22"/>
        </w:rPr>
        <w:t>delay</w:t>
      </w:r>
      <w:r w:rsidR="003D11C9">
        <w:rPr>
          <w:sz w:val="22"/>
          <w:szCs w:val="22"/>
        </w:rPr>
        <w:t>s,</w:t>
      </w:r>
      <w:r w:rsidR="56BD9C54" w:rsidRPr="0A040BB7">
        <w:rPr>
          <w:sz w:val="22"/>
          <w:szCs w:val="22"/>
        </w:rPr>
        <w:t xml:space="preserve"> </w:t>
      </w:r>
      <w:bookmarkStart w:id="1" w:name="_Int_4NTBzfcq"/>
      <w:r w:rsidR="003427A0">
        <w:rPr>
          <w:sz w:val="22"/>
          <w:szCs w:val="22"/>
        </w:rPr>
        <w:t>for</w:t>
      </w:r>
      <w:bookmarkEnd w:id="1"/>
      <w:r w:rsidR="003427A0">
        <w:rPr>
          <w:sz w:val="22"/>
          <w:szCs w:val="22"/>
        </w:rPr>
        <w:t xml:space="preserve"> </w:t>
      </w:r>
      <w:r w:rsidR="003D11C9">
        <w:rPr>
          <w:sz w:val="22"/>
          <w:szCs w:val="22"/>
        </w:rPr>
        <w:t>example.</w:t>
      </w:r>
      <w:r w:rsidR="008B08B6" w:rsidRPr="414D6462">
        <w:rPr>
          <w:sz w:val="22"/>
          <w:szCs w:val="22"/>
        </w:rPr>
        <w:t xml:space="preserve"> </w:t>
      </w:r>
      <w:r w:rsidR="00827682">
        <w:rPr>
          <w:sz w:val="22"/>
          <w:szCs w:val="22"/>
        </w:rPr>
        <w:t xml:space="preserve">Further, </w:t>
      </w:r>
      <w:r w:rsidR="00EC798B" w:rsidRPr="414D6462">
        <w:rPr>
          <w:sz w:val="22"/>
          <w:szCs w:val="22"/>
        </w:rPr>
        <w:t xml:space="preserve">false positives </w:t>
      </w:r>
      <w:r w:rsidR="2A8CD8E8" w:rsidRPr="22D92B4C">
        <w:rPr>
          <w:sz w:val="22"/>
          <w:szCs w:val="22"/>
        </w:rPr>
        <w:t xml:space="preserve">can </w:t>
      </w:r>
      <w:r w:rsidR="00827682">
        <w:rPr>
          <w:sz w:val="22"/>
          <w:szCs w:val="22"/>
        </w:rPr>
        <w:t xml:space="preserve">lead to </w:t>
      </w:r>
      <w:r w:rsidR="00EC798B" w:rsidRPr="414D6462">
        <w:rPr>
          <w:sz w:val="22"/>
          <w:szCs w:val="22"/>
        </w:rPr>
        <w:t xml:space="preserve">additional </w:t>
      </w:r>
      <w:r w:rsidR="43E1D31E" w:rsidRPr="05F7F2CD">
        <w:rPr>
          <w:sz w:val="22"/>
          <w:szCs w:val="22"/>
        </w:rPr>
        <w:t>clinic</w:t>
      </w:r>
      <w:r w:rsidR="00EC798B" w:rsidRPr="05F7F2CD">
        <w:rPr>
          <w:sz w:val="22"/>
          <w:szCs w:val="22"/>
        </w:rPr>
        <w:t xml:space="preserve">al </w:t>
      </w:r>
      <w:r w:rsidR="4317E9B6" w:rsidRPr="122FE5E5">
        <w:rPr>
          <w:sz w:val="22"/>
          <w:szCs w:val="22"/>
        </w:rPr>
        <w:t xml:space="preserve">evidence gathering </w:t>
      </w:r>
      <w:r w:rsidR="008530E0">
        <w:rPr>
          <w:sz w:val="22"/>
          <w:szCs w:val="22"/>
        </w:rPr>
        <w:t xml:space="preserve">or </w:t>
      </w:r>
      <w:r w:rsidR="008530E0" w:rsidRPr="008530E0">
        <w:rPr>
          <w:sz w:val="22"/>
          <w:szCs w:val="22"/>
        </w:rPr>
        <w:t>more investigative steps that may or may not be covered by insurance</w:t>
      </w:r>
      <w:r w:rsidR="00EC798B" w:rsidRPr="122FE5E5">
        <w:rPr>
          <w:sz w:val="22"/>
          <w:szCs w:val="22"/>
        </w:rPr>
        <w:t>.</w:t>
      </w:r>
    </w:p>
    <w:p w14:paraId="109D74C3" w14:textId="77777777" w:rsidR="009B7267" w:rsidRPr="009B7267" w:rsidRDefault="009B7267" w:rsidP="009B7267">
      <w:pPr>
        <w:rPr>
          <w:b/>
          <w:bCs/>
          <w:sz w:val="22"/>
          <w:szCs w:val="22"/>
        </w:rPr>
      </w:pPr>
      <w:r w:rsidRPr="009B7267">
        <w:rPr>
          <w:b/>
          <w:bCs/>
          <w:sz w:val="22"/>
          <w:szCs w:val="22"/>
        </w:rPr>
        <w:t>The pressure on physicians is bleeding into the lab</w:t>
      </w:r>
    </w:p>
    <w:p w14:paraId="4F394229" w14:textId="1B1C147B" w:rsidR="003B0056" w:rsidRDefault="003B0056" w:rsidP="003B0056">
      <w:pPr>
        <w:spacing w:before="240" w:after="240" w:line="360" w:lineRule="auto"/>
        <w:rPr>
          <w:sz w:val="22"/>
          <w:szCs w:val="22"/>
        </w:rPr>
      </w:pPr>
      <w:r>
        <w:rPr>
          <w:sz w:val="22"/>
          <w:szCs w:val="22"/>
        </w:rPr>
        <w:t>H</w:t>
      </w:r>
      <w:r w:rsidRPr="414D6462">
        <w:rPr>
          <w:sz w:val="22"/>
          <w:szCs w:val="22"/>
        </w:rPr>
        <w:t xml:space="preserve">ealthcare professionals are </w:t>
      </w:r>
      <w:r w:rsidR="00333661">
        <w:rPr>
          <w:sz w:val="22"/>
          <w:szCs w:val="22"/>
        </w:rPr>
        <w:t xml:space="preserve">under pressure. They must </w:t>
      </w:r>
      <w:r w:rsidRPr="414D6462">
        <w:rPr>
          <w:sz w:val="22"/>
          <w:szCs w:val="22"/>
        </w:rPr>
        <w:t>care for more patients, run more tests, and make faster</w:t>
      </w:r>
      <w:r w:rsidR="00333661">
        <w:rPr>
          <w:sz w:val="22"/>
          <w:szCs w:val="22"/>
        </w:rPr>
        <w:t xml:space="preserve"> care</w:t>
      </w:r>
      <w:r w:rsidRPr="414D6462">
        <w:rPr>
          <w:sz w:val="22"/>
          <w:szCs w:val="22"/>
        </w:rPr>
        <w:t xml:space="preserve"> decisions with fewer staff and lower budgets</w:t>
      </w:r>
      <w:r>
        <w:rPr>
          <w:sz w:val="22"/>
          <w:szCs w:val="22"/>
        </w:rPr>
        <w:t xml:space="preserve">. </w:t>
      </w:r>
      <w:r w:rsidRPr="414D6462">
        <w:rPr>
          <w:sz w:val="22"/>
          <w:szCs w:val="22"/>
        </w:rPr>
        <w:t xml:space="preserve">Though laboratory services account for </w:t>
      </w:r>
      <w:r>
        <w:rPr>
          <w:sz w:val="22"/>
          <w:szCs w:val="22"/>
        </w:rPr>
        <w:t>merely</w:t>
      </w:r>
      <w:r w:rsidRPr="414D6462">
        <w:rPr>
          <w:sz w:val="22"/>
          <w:szCs w:val="22"/>
        </w:rPr>
        <w:t xml:space="preserve"> 4% of hospital costs, the</w:t>
      </w:r>
      <w:r>
        <w:rPr>
          <w:sz w:val="22"/>
          <w:szCs w:val="22"/>
        </w:rPr>
        <w:t xml:space="preserve"> lab is a</w:t>
      </w:r>
      <w:r w:rsidRPr="414D6462">
        <w:rPr>
          <w:sz w:val="22"/>
          <w:szCs w:val="22"/>
        </w:rPr>
        <w:t xml:space="preserve"> frequent target of cost-cutting measures, contributing to consolidation</w:t>
      </w:r>
      <w:r w:rsidR="005371BD">
        <w:rPr>
          <w:sz w:val="22"/>
          <w:szCs w:val="22"/>
        </w:rPr>
        <w:t xml:space="preserve"> and</w:t>
      </w:r>
      <w:r w:rsidRPr="414D6462">
        <w:rPr>
          <w:sz w:val="22"/>
          <w:szCs w:val="22"/>
        </w:rPr>
        <w:t xml:space="preserve"> outsourcing</w:t>
      </w:r>
      <w:r w:rsidR="00AC7406">
        <w:rPr>
          <w:sz w:val="22"/>
          <w:szCs w:val="22"/>
        </w:rPr>
        <w:t>.</w:t>
      </w:r>
      <w:r w:rsidR="00A1534A" w:rsidRPr="00DE4875">
        <w:rPr>
          <w:vertAlign w:val="superscript"/>
        </w:rPr>
        <w:t>2</w:t>
      </w:r>
      <w:r w:rsidR="00A1534A">
        <w:rPr>
          <w:vertAlign w:val="superscript"/>
        </w:rPr>
        <w:t xml:space="preserve"> </w:t>
      </w:r>
      <w:r w:rsidR="00AC7406">
        <w:rPr>
          <w:sz w:val="22"/>
          <w:szCs w:val="22"/>
        </w:rPr>
        <w:t xml:space="preserve">Meanwhile, </w:t>
      </w:r>
      <w:r w:rsidRPr="414D6462">
        <w:rPr>
          <w:sz w:val="22"/>
          <w:szCs w:val="22"/>
        </w:rPr>
        <w:t xml:space="preserve">the </w:t>
      </w:r>
      <w:r w:rsidR="00787125">
        <w:rPr>
          <w:sz w:val="22"/>
          <w:szCs w:val="22"/>
        </w:rPr>
        <w:t>implementation</w:t>
      </w:r>
      <w:r w:rsidRPr="414D6462">
        <w:rPr>
          <w:sz w:val="22"/>
          <w:szCs w:val="22"/>
        </w:rPr>
        <w:t xml:space="preserve"> of automation-heavy “dark labs” </w:t>
      </w:r>
      <w:r w:rsidR="00AC7406" w:rsidRPr="22D92B4C">
        <w:rPr>
          <w:sz w:val="22"/>
          <w:szCs w:val="22"/>
        </w:rPr>
        <w:t>ha</w:t>
      </w:r>
      <w:r w:rsidR="196B4BD3" w:rsidRPr="22D92B4C">
        <w:rPr>
          <w:sz w:val="22"/>
          <w:szCs w:val="22"/>
        </w:rPr>
        <w:t>s</w:t>
      </w:r>
      <w:r w:rsidR="00AC7406">
        <w:rPr>
          <w:sz w:val="22"/>
          <w:szCs w:val="22"/>
        </w:rPr>
        <w:t xml:space="preserve"> </w:t>
      </w:r>
      <w:r w:rsidR="00787125">
        <w:rPr>
          <w:sz w:val="22"/>
          <w:szCs w:val="22"/>
        </w:rPr>
        <w:t>risen to help</w:t>
      </w:r>
      <w:r w:rsidRPr="414D6462">
        <w:rPr>
          <w:sz w:val="22"/>
          <w:szCs w:val="22"/>
        </w:rPr>
        <w:t xml:space="preserve"> </w:t>
      </w:r>
      <w:r w:rsidR="00C7178E">
        <w:rPr>
          <w:sz w:val="22"/>
          <w:szCs w:val="22"/>
        </w:rPr>
        <w:t>keep test results generating</w:t>
      </w:r>
      <w:r w:rsidR="00C7178E" w:rsidRPr="414D6462">
        <w:rPr>
          <w:sz w:val="22"/>
          <w:szCs w:val="22"/>
        </w:rPr>
        <w:t xml:space="preserve"> </w:t>
      </w:r>
      <w:r w:rsidR="00C7178E">
        <w:rPr>
          <w:sz w:val="22"/>
          <w:szCs w:val="22"/>
        </w:rPr>
        <w:t>amid</w:t>
      </w:r>
      <w:r w:rsidRPr="414D6462">
        <w:rPr>
          <w:sz w:val="22"/>
          <w:szCs w:val="22"/>
        </w:rPr>
        <w:t xml:space="preserve"> staffing shortages.</w:t>
      </w:r>
      <w:r w:rsidR="00B3132A" w:rsidRPr="00C95EA6">
        <w:rPr>
          <w:sz w:val="22"/>
          <w:szCs w:val="22"/>
          <w:vertAlign w:val="superscript"/>
        </w:rPr>
        <w:t>3</w:t>
      </w:r>
      <w:r w:rsidRPr="414D6462">
        <w:rPr>
          <w:sz w:val="22"/>
          <w:szCs w:val="22"/>
        </w:rPr>
        <w:t xml:space="preserve"> </w:t>
      </w:r>
    </w:p>
    <w:p w14:paraId="4EF20090" w14:textId="6112AF5D" w:rsidR="00D22981" w:rsidRPr="001F03D2" w:rsidRDefault="00D22981" w:rsidP="005371BD">
      <w:pPr>
        <w:spacing w:before="240" w:after="240" w:line="360" w:lineRule="auto"/>
        <w:rPr>
          <w:sz w:val="22"/>
          <w:szCs w:val="22"/>
        </w:rPr>
      </w:pPr>
      <w:r>
        <w:rPr>
          <w:rFonts w:asciiTheme="minorHAnsi" w:eastAsiaTheme="minorEastAsia" w:hAnsiTheme="minorHAnsi" w:cstheme="minorBidi"/>
          <w:sz w:val="22"/>
          <w:szCs w:val="22"/>
        </w:rPr>
        <w:t xml:space="preserve">While </w:t>
      </w:r>
      <w:r w:rsidRPr="414D6462">
        <w:rPr>
          <w:rFonts w:asciiTheme="minorHAnsi" w:eastAsiaTheme="minorEastAsia" w:hAnsiTheme="minorHAnsi" w:cstheme="minorBidi"/>
          <w:sz w:val="22"/>
          <w:szCs w:val="22"/>
        </w:rPr>
        <w:t xml:space="preserve">94% of physicians agree healthcare staffing shortages concern them, </w:t>
      </w:r>
      <w:r w:rsidR="00CB26EF">
        <w:rPr>
          <w:rFonts w:asciiTheme="minorHAnsi" w:eastAsiaTheme="minorEastAsia" w:hAnsiTheme="minorHAnsi" w:cstheme="minorBidi"/>
          <w:sz w:val="22"/>
          <w:szCs w:val="22"/>
        </w:rPr>
        <w:t>staffing shortages in the lab are felt more acutely.</w:t>
      </w:r>
      <w:r w:rsidRPr="414D6462">
        <w:rPr>
          <w:rFonts w:asciiTheme="minorHAnsi" w:eastAsiaTheme="minorEastAsia" w:hAnsiTheme="minorHAnsi" w:cstheme="minorBidi"/>
          <w:sz w:val="22"/>
          <w:szCs w:val="22"/>
        </w:rPr>
        <w:t xml:space="preserve"> </w:t>
      </w:r>
      <w:r w:rsidR="006364B0">
        <w:rPr>
          <w:rFonts w:asciiTheme="minorHAnsi" w:eastAsiaTheme="minorEastAsia" w:hAnsiTheme="minorHAnsi" w:cstheme="minorBidi"/>
          <w:sz w:val="22"/>
          <w:szCs w:val="22"/>
        </w:rPr>
        <w:t>W</w:t>
      </w:r>
      <w:r w:rsidRPr="414D6462">
        <w:rPr>
          <w:rFonts w:asciiTheme="minorHAnsi" w:eastAsiaTheme="minorEastAsia" w:hAnsiTheme="minorHAnsi" w:cstheme="minorBidi"/>
          <w:sz w:val="22"/>
          <w:szCs w:val="22"/>
        </w:rPr>
        <w:t xml:space="preserve">hen labs are short-staffed, </w:t>
      </w:r>
      <w:r w:rsidR="006364B0">
        <w:rPr>
          <w:rFonts w:asciiTheme="minorHAnsi" w:eastAsiaTheme="minorEastAsia" w:hAnsiTheme="minorHAnsi" w:cstheme="minorBidi"/>
          <w:sz w:val="22"/>
          <w:szCs w:val="22"/>
        </w:rPr>
        <w:t xml:space="preserve">96% agree </w:t>
      </w:r>
      <w:r w:rsidRPr="414D6462">
        <w:rPr>
          <w:rFonts w:asciiTheme="minorHAnsi" w:eastAsiaTheme="minorEastAsia" w:hAnsiTheme="minorHAnsi" w:cstheme="minorBidi"/>
          <w:sz w:val="22"/>
          <w:szCs w:val="22"/>
        </w:rPr>
        <w:t xml:space="preserve">it has a downstream effect on their patient care. </w:t>
      </w:r>
      <w:r w:rsidR="00591666" w:rsidRPr="00591666">
        <w:rPr>
          <w:rFonts w:asciiTheme="minorHAnsi" w:eastAsiaTheme="minorEastAsia" w:hAnsiTheme="minorHAnsi" w:cstheme="minorBidi"/>
          <w:sz w:val="22"/>
          <w:szCs w:val="22"/>
        </w:rPr>
        <w:t>With around 338,000 laboratory professionals currently practicing, it is the equivalent of one laboratory scientist for every 1,000 Americans</w:t>
      </w:r>
      <w:r w:rsidR="005371BD" w:rsidRPr="005371BD">
        <w:rPr>
          <w:rFonts w:asciiTheme="minorHAnsi" w:eastAsiaTheme="minorEastAsia" w:hAnsiTheme="minorHAnsi" w:cstheme="minorBidi"/>
          <w:sz w:val="22"/>
          <w:szCs w:val="22"/>
        </w:rPr>
        <w:t>.</w:t>
      </w:r>
      <w:r w:rsidR="002F1BFE">
        <w:rPr>
          <w:rFonts w:asciiTheme="minorHAnsi" w:eastAsiaTheme="minorEastAsia" w:hAnsiTheme="minorHAnsi" w:cstheme="minorBidi"/>
          <w:sz w:val="22"/>
          <w:szCs w:val="22"/>
          <w:vertAlign w:val="superscript"/>
        </w:rPr>
        <w:t>4</w:t>
      </w:r>
      <w:r w:rsidR="002F1BFE" w:rsidRPr="00287A2B">
        <w:t xml:space="preserve"> </w:t>
      </w:r>
      <w:r w:rsidR="001F03D2" w:rsidRPr="001F03D2">
        <w:rPr>
          <w:sz w:val="22"/>
          <w:szCs w:val="22"/>
        </w:rPr>
        <w:t xml:space="preserve">Clinical laboratory professionals validate and maintain more than 80,000 </w:t>
      </w:r>
      <w:r w:rsidR="0BF6AE02" w:rsidRPr="4A931828">
        <w:rPr>
          <w:sz w:val="22"/>
          <w:szCs w:val="22"/>
        </w:rPr>
        <w:t xml:space="preserve">types of </w:t>
      </w:r>
      <w:r w:rsidR="001F03D2" w:rsidRPr="001F03D2">
        <w:rPr>
          <w:sz w:val="22"/>
          <w:szCs w:val="22"/>
        </w:rPr>
        <w:t xml:space="preserve">laboratory tests in use across U.S. laboratories to </w:t>
      </w:r>
      <w:r w:rsidR="00FE2AD2">
        <w:rPr>
          <w:sz w:val="22"/>
          <w:szCs w:val="22"/>
        </w:rPr>
        <w:t>he</w:t>
      </w:r>
      <w:r w:rsidR="001F03D2" w:rsidRPr="001F03D2">
        <w:rPr>
          <w:sz w:val="22"/>
          <w:szCs w:val="22"/>
        </w:rPr>
        <w:t>lp inform care decisions.</w:t>
      </w:r>
      <w:r w:rsidR="002F1BFE">
        <w:rPr>
          <w:sz w:val="22"/>
          <w:szCs w:val="22"/>
          <w:vertAlign w:val="superscript"/>
        </w:rPr>
        <w:t>5</w:t>
      </w:r>
      <w:r w:rsidR="002F1BFE" w:rsidRPr="001F03D2">
        <w:rPr>
          <w:sz w:val="22"/>
          <w:szCs w:val="22"/>
        </w:rPr>
        <w:t xml:space="preserve"> </w:t>
      </w:r>
      <w:r w:rsidR="001F03D2">
        <w:rPr>
          <w:sz w:val="22"/>
          <w:szCs w:val="22"/>
        </w:rPr>
        <w:t>Around</w:t>
      </w:r>
      <w:r w:rsidR="001F03D2" w:rsidRPr="001F03D2">
        <w:rPr>
          <w:sz w:val="22"/>
          <w:szCs w:val="22"/>
        </w:rPr>
        <w:t xml:space="preserve"> 14 billion test results are produced for patients each year.</w:t>
      </w:r>
      <w:r w:rsidR="002F1BFE">
        <w:rPr>
          <w:sz w:val="22"/>
          <w:szCs w:val="22"/>
          <w:vertAlign w:val="superscript"/>
        </w:rPr>
        <w:t>6</w:t>
      </w:r>
    </w:p>
    <w:p w14:paraId="5B25A1CF" w14:textId="64B6C746" w:rsidR="001C3D08" w:rsidRDefault="001C3D08" w:rsidP="00064672">
      <w:pPr>
        <w:spacing w:before="240" w:after="240" w:line="360" w:lineRule="auto"/>
        <w:rPr>
          <w:sz w:val="22"/>
          <w:szCs w:val="22"/>
        </w:rPr>
      </w:pPr>
      <w:r w:rsidRPr="003427A0">
        <w:rPr>
          <w:sz w:val="22"/>
          <w:szCs w:val="22"/>
        </w:rPr>
        <w:t>As test options</w:t>
      </w:r>
      <w:r>
        <w:rPr>
          <w:sz w:val="22"/>
          <w:szCs w:val="22"/>
        </w:rPr>
        <w:t xml:space="preserve"> for patients</w:t>
      </w:r>
      <w:r w:rsidRPr="003427A0">
        <w:rPr>
          <w:sz w:val="22"/>
          <w:szCs w:val="22"/>
        </w:rPr>
        <w:t xml:space="preserve"> expand</w:t>
      </w:r>
      <w:r w:rsidR="00D83BF5">
        <w:rPr>
          <w:sz w:val="22"/>
          <w:szCs w:val="22"/>
        </w:rPr>
        <w:t xml:space="preserve"> and the meaning of results </w:t>
      </w:r>
      <w:r w:rsidR="000C0CB4">
        <w:rPr>
          <w:sz w:val="22"/>
          <w:szCs w:val="22"/>
        </w:rPr>
        <w:t xml:space="preserve">for patients </w:t>
      </w:r>
      <w:r w:rsidR="00DE4875">
        <w:rPr>
          <w:sz w:val="22"/>
          <w:szCs w:val="22"/>
        </w:rPr>
        <w:t>require more detailed interpretation</w:t>
      </w:r>
      <w:r w:rsidRPr="003427A0">
        <w:rPr>
          <w:sz w:val="22"/>
          <w:szCs w:val="22"/>
        </w:rPr>
        <w:t xml:space="preserve">, </w:t>
      </w:r>
      <w:r w:rsidR="000305C0">
        <w:rPr>
          <w:sz w:val="22"/>
          <w:szCs w:val="22"/>
        </w:rPr>
        <w:t xml:space="preserve">reliance on </w:t>
      </w:r>
      <w:r w:rsidR="000305C0" w:rsidRPr="003427A0">
        <w:rPr>
          <w:sz w:val="22"/>
          <w:szCs w:val="22"/>
        </w:rPr>
        <w:t>clinical laboratory professionals for guidance</w:t>
      </w:r>
      <w:r w:rsidR="000305C0">
        <w:rPr>
          <w:sz w:val="22"/>
          <w:szCs w:val="22"/>
        </w:rPr>
        <w:t xml:space="preserve"> about how best to support their patients may be growing</w:t>
      </w:r>
      <w:r w:rsidR="000305C0" w:rsidRPr="003427A0">
        <w:rPr>
          <w:sz w:val="22"/>
          <w:szCs w:val="22"/>
        </w:rPr>
        <w:t>.</w:t>
      </w:r>
      <w:r w:rsidR="000305C0">
        <w:rPr>
          <w:sz w:val="22"/>
          <w:szCs w:val="22"/>
        </w:rPr>
        <w:t xml:space="preserve"> While p</w:t>
      </w:r>
      <w:r w:rsidR="000305C0" w:rsidRPr="003427A0">
        <w:rPr>
          <w:sz w:val="22"/>
          <w:szCs w:val="22"/>
        </w:rPr>
        <w:t xml:space="preserve">hysicians </w:t>
      </w:r>
      <w:r w:rsidR="008B08B6">
        <w:rPr>
          <w:sz w:val="22"/>
          <w:szCs w:val="22"/>
        </w:rPr>
        <w:t xml:space="preserve">indicate they </w:t>
      </w:r>
      <w:r w:rsidR="005B2E3C" w:rsidRPr="005B2E3C">
        <w:rPr>
          <w:sz w:val="22"/>
          <w:szCs w:val="22"/>
        </w:rPr>
        <w:t>feel supported by lab colleagues when they need guidance interpreting complex results</w:t>
      </w:r>
      <w:r w:rsidR="005B2E3C">
        <w:rPr>
          <w:sz w:val="22"/>
          <w:szCs w:val="22"/>
        </w:rPr>
        <w:t xml:space="preserve"> (8</w:t>
      </w:r>
      <w:r w:rsidR="00566217">
        <w:rPr>
          <w:sz w:val="22"/>
          <w:szCs w:val="22"/>
        </w:rPr>
        <w:t>6</w:t>
      </w:r>
      <w:r w:rsidR="005B2E3C">
        <w:rPr>
          <w:sz w:val="22"/>
          <w:szCs w:val="22"/>
        </w:rPr>
        <w:t>%)</w:t>
      </w:r>
      <w:r w:rsidR="000305C0">
        <w:rPr>
          <w:sz w:val="22"/>
          <w:szCs w:val="22"/>
        </w:rPr>
        <w:t>,</w:t>
      </w:r>
      <w:r w:rsidR="005B2E3C">
        <w:rPr>
          <w:sz w:val="22"/>
          <w:szCs w:val="22"/>
        </w:rPr>
        <w:t xml:space="preserve"> </w:t>
      </w:r>
      <w:r w:rsidR="000305C0">
        <w:rPr>
          <w:sz w:val="22"/>
          <w:szCs w:val="22"/>
        </w:rPr>
        <w:t>m</w:t>
      </w:r>
      <w:r w:rsidR="008B08B6">
        <w:rPr>
          <w:sz w:val="22"/>
          <w:szCs w:val="22"/>
        </w:rPr>
        <w:t>ore than half (</w:t>
      </w:r>
      <w:r w:rsidR="00DE4875" w:rsidRPr="414D6462">
        <w:rPr>
          <w:sz w:val="22"/>
          <w:szCs w:val="22"/>
        </w:rPr>
        <w:t>55%</w:t>
      </w:r>
      <w:r w:rsidR="008B08B6">
        <w:rPr>
          <w:sz w:val="22"/>
          <w:szCs w:val="22"/>
        </w:rPr>
        <w:t>)</w:t>
      </w:r>
      <w:r w:rsidR="00DE4875" w:rsidRPr="414D6462">
        <w:rPr>
          <w:sz w:val="22"/>
          <w:szCs w:val="22"/>
        </w:rPr>
        <w:t xml:space="preserve"> </w:t>
      </w:r>
      <w:r w:rsidR="0058286A">
        <w:rPr>
          <w:sz w:val="22"/>
          <w:szCs w:val="22"/>
        </w:rPr>
        <w:t>rely</w:t>
      </w:r>
      <w:r w:rsidR="0058286A" w:rsidRPr="414D6462">
        <w:rPr>
          <w:sz w:val="22"/>
          <w:szCs w:val="22"/>
        </w:rPr>
        <w:t xml:space="preserve"> </w:t>
      </w:r>
      <w:r w:rsidR="00DE4875" w:rsidRPr="414D6462">
        <w:rPr>
          <w:sz w:val="22"/>
          <w:szCs w:val="22"/>
        </w:rPr>
        <w:t xml:space="preserve">on the </w:t>
      </w:r>
      <w:bookmarkStart w:id="2" w:name="_Int_AURJcWSq"/>
      <w:r w:rsidR="00DE4875" w:rsidRPr="414D6462">
        <w:rPr>
          <w:sz w:val="22"/>
          <w:szCs w:val="22"/>
        </w:rPr>
        <w:t>lab’s</w:t>
      </w:r>
      <w:bookmarkEnd w:id="2"/>
      <w:r w:rsidR="00DE4875" w:rsidRPr="414D6462">
        <w:rPr>
          <w:sz w:val="22"/>
          <w:szCs w:val="22"/>
        </w:rPr>
        <w:t xml:space="preserve"> expertise </w:t>
      </w:r>
      <w:r w:rsidR="00563DC9" w:rsidRPr="00563DC9">
        <w:rPr>
          <w:sz w:val="22"/>
          <w:szCs w:val="22"/>
        </w:rPr>
        <w:t>to confirm which tests are clinically relevant for patients</w:t>
      </w:r>
      <w:r w:rsidR="000305C0">
        <w:rPr>
          <w:sz w:val="22"/>
          <w:szCs w:val="22"/>
        </w:rPr>
        <w:t>.</w:t>
      </w:r>
      <w:r w:rsidR="00A219A2">
        <w:rPr>
          <w:sz w:val="22"/>
          <w:szCs w:val="22"/>
        </w:rPr>
        <w:t xml:space="preserve"> </w:t>
      </w:r>
      <w:r w:rsidR="00FE2AD2">
        <w:rPr>
          <w:sz w:val="22"/>
          <w:szCs w:val="22"/>
        </w:rPr>
        <w:t>Further supporting the</w:t>
      </w:r>
      <w:r w:rsidR="00C84B60">
        <w:rPr>
          <w:sz w:val="22"/>
          <w:szCs w:val="22"/>
        </w:rPr>
        <w:t>ir</w:t>
      </w:r>
      <w:r w:rsidR="00FE2AD2">
        <w:rPr>
          <w:sz w:val="22"/>
          <w:szCs w:val="22"/>
        </w:rPr>
        <w:t xml:space="preserve"> interest in increas</w:t>
      </w:r>
      <w:r w:rsidR="00C84B60">
        <w:rPr>
          <w:sz w:val="22"/>
          <w:szCs w:val="22"/>
        </w:rPr>
        <w:t>ing</w:t>
      </w:r>
      <w:r w:rsidR="00FE2AD2">
        <w:rPr>
          <w:sz w:val="22"/>
          <w:szCs w:val="22"/>
        </w:rPr>
        <w:t xml:space="preserve"> collaboration,</w:t>
      </w:r>
      <w:r w:rsidR="00D75F08">
        <w:rPr>
          <w:sz w:val="22"/>
          <w:szCs w:val="22"/>
        </w:rPr>
        <w:t xml:space="preserve"> </w:t>
      </w:r>
      <w:r w:rsidR="00DE4875" w:rsidRPr="414D6462">
        <w:rPr>
          <w:sz w:val="22"/>
          <w:szCs w:val="22"/>
        </w:rPr>
        <w:t>96% are open to receiving feedback from labs to improve their test ordering practices.</w:t>
      </w:r>
      <w:r w:rsidR="0068140D">
        <w:rPr>
          <w:sz w:val="22"/>
          <w:szCs w:val="22"/>
        </w:rPr>
        <w:t xml:space="preserve"> </w:t>
      </w:r>
    </w:p>
    <w:p w14:paraId="3D30143B" w14:textId="47AE4291" w:rsidR="000A1F85" w:rsidRDefault="005666EE" w:rsidP="008670DC">
      <w:pPr>
        <w:spacing w:before="240" w:after="240" w:line="360" w:lineRule="auto"/>
        <w:rPr>
          <w:rFonts w:asciiTheme="minorHAnsi" w:eastAsiaTheme="minorEastAsia" w:hAnsiTheme="minorHAnsi" w:cstheme="minorBidi"/>
          <w:sz w:val="22"/>
          <w:szCs w:val="22"/>
        </w:rPr>
      </w:pPr>
      <w:r w:rsidRPr="00A548A8">
        <w:rPr>
          <w:rFonts w:asciiTheme="minorHAnsi" w:eastAsiaTheme="minorEastAsia" w:hAnsiTheme="minorHAnsi" w:cstheme="minorBidi"/>
          <w:sz w:val="22"/>
          <w:szCs w:val="22"/>
        </w:rPr>
        <w:lastRenderedPageBreak/>
        <w:t>"</w:t>
      </w:r>
      <w:r w:rsidR="009D24E0" w:rsidRPr="009D24E0">
        <w:rPr>
          <w:rFonts w:asciiTheme="minorHAnsi" w:eastAsiaTheme="minorEastAsia" w:hAnsiTheme="minorHAnsi" w:cstheme="minorBidi"/>
          <w:sz w:val="22"/>
          <w:szCs w:val="22"/>
        </w:rPr>
        <w:t xml:space="preserve">Physicians </w:t>
      </w:r>
      <w:r w:rsidR="003876CA">
        <w:rPr>
          <w:rFonts w:asciiTheme="minorHAnsi" w:eastAsiaTheme="minorEastAsia" w:hAnsiTheme="minorHAnsi" w:cstheme="minorBidi"/>
          <w:sz w:val="22"/>
          <w:szCs w:val="22"/>
        </w:rPr>
        <w:t>say</w:t>
      </w:r>
      <w:r w:rsidR="009D24E0" w:rsidRPr="009D24E0">
        <w:rPr>
          <w:rFonts w:asciiTheme="minorHAnsi" w:eastAsiaTheme="minorEastAsia" w:hAnsiTheme="minorHAnsi" w:cstheme="minorBidi"/>
          <w:sz w:val="22"/>
          <w:szCs w:val="22"/>
        </w:rPr>
        <w:t xml:space="preserve"> clinical laboratory professionals are their essential partners in delivering high-quality patient care,” said Dirk Heckel, chief technology officer for Diagnostics, Siemens Healthineers. </w:t>
      </w:r>
      <w:r w:rsidR="000A57A0" w:rsidRPr="00A548A8">
        <w:rPr>
          <w:rFonts w:asciiTheme="minorHAnsi" w:eastAsiaTheme="minorEastAsia" w:hAnsiTheme="minorHAnsi" w:cstheme="minorBidi"/>
          <w:sz w:val="22"/>
          <w:szCs w:val="22"/>
        </w:rPr>
        <w:t>"</w:t>
      </w:r>
      <w:r w:rsidR="009D24E0" w:rsidRPr="009D24E0">
        <w:rPr>
          <w:rFonts w:asciiTheme="minorHAnsi" w:eastAsiaTheme="minorEastAsia" w:hAnsiTheme="minorHAnsi" w:cstheme="minorBidi"/>
          <w:sz w:val="22"/>
          <w:szCs w:val="22"/>
        </w:rPr>
        <w:t xml:space="preserve">A diminishing laboratory workforce threatens the collaboration doctors rely on for clinical clarity. Among the opportunities to </w:t>
      </w:r>
      <w:r w:rsidR="67981DEE" w:rsidRPr="24C29B94">
        <w:rPr>
          <w:rFonts w:asciiTheme="minorHAnsi" w:eastAsiaTheme="minorEastAsia" w:hAnsiTheme="minorHAnsi" w:cstheme="minorBidi"/>
          <w:sz w:val="22"/>
          <w:szCs w:val="22"/>
        </w:rPr>
        <w:t xml:space="preserve">make </w:t>
      </w:r>
      <w:r w:rsidR="67981DEE" w:rsidRPr="07A3F767">
        <w:rPr>
          <w:rFonts w:asciiTheme="minorHAnsi" w:eastAsiaTheme="minorEastAsia" w:hAnsiTheme="minorHAnsi" w:cstheme="minorBidi"/>
          <w:sz w:val="22"/>
          <w:szCs w:val="22"/>
        </w:rPr>
        <w:t xml:space="preserve">sure </w:t>
      </w:r>
      <w:r w:rsidR="009D24E0" w:rsidRPr="07A3F767">
        <w:rPr>
          <w:rFonts w:asciiTheme="minorHAnsi" w:eastAsiaTheme="minorEastAsia" w:hAnsiTheme="minorHAnsi" w:cstheme="minorBidi"/>
          <w:sz w:val="22"/>
          <w:szCs w:val="22"/>
        </w:rPr>
        <w:t>physicians</w:t>
      </w:r>
      <w:r w:rsidR="009D24E0" w:rsidRPr="009D24E0">
        <w:rPr>
          <w:rFonts w:asciiTheme="minorHAnsi" w:eastAsiaTheme="minorEastAsia" w:hAnsiTheme="minorHAnsi" w:cstheme="minorBidi"/>
          <w:sz w:val="22"/>
          <w:szCs w:val="22"/>
        </w:rPr>
        <w:t xml:space="preserve"> receive valuable clinical consultations they rely on, and patients have access to testing advancements for their care, we can strengthen the lab with technology that enables lab professionals to focus </w:t>
      </w:r>
      <w:r w:rsidR="47AC4311" w:rsidRPr="35133D67">
        <w:rPr>
          <w:rFonts w:asciiTheme="minorHAnsi" w:eastAsiaTheme="minorEastAsia" w:hAnsiTheme="minorHAnsi" w:cstheme="minorBidi"/>
          <w:sz w:val="22"/>
          <w:szCs w:val="22"/>
        </w:rPr>
        <w:t xml:space="preserve">less </w:t>
      </w:r>
      <w:r w:rsidR="2CAF79BE" w:rsidRPr="6E25006A">
        <w:rPr>
          <w:rFonts w:asciiTheme="minorHAnsi" w:eastAsiaTheme="minorEastAsia" w:hAnsiTheme="minorHAnsi" w:cstheme="minorBidi"/>
          <w:sz w:val="22"/>
          <w:szCs w:val="22"/>
        </w:rPr>
        <w:t>on</w:t>
      </w:r>
      <w:r w:rsidR="009D24E0" w:rsidRPr="6E25006A">
        <w:rPr>
          <w:rFonts w:asciiTheme="minorHAnsi" w:eastAsiaTheme="minorEastAsia" w:hAnsiTheme="minorHAnsi" w:cstheme="minorBidi"/>
          <w:sz w:val="22"/>
          <w:szCs w:val="22"/>
        </w:rPr>
        <w:t xml:space="preserve"> </w:t>
      </w:r>
      <w:r w:rsidR="009D24E0" w:rsidRPr="009D24E0">
        <w:rPr>
          <w:rFonts w:asciiTheme="minorHAnsi" w:eastAsiaTheme="minorEastAsia" w:hAnsiTheme="minorHAnsi" w:cstheme="minorBidi"/>
          <w:sz w:val="22"/>
          <w:szCs w:val="22"/>
        </w:rPr>
        <w:t>manual, repetitive testing tasks.</w:t>
      </w:r>
      <w:r w:rsidRPr="00A548A8">
        <w:rPr>
          <w:rFonts w:asciiTheme="minorHAnsi" w:eastAsiaTheme="minorEastAsia" w:hAnsiTheme="minorHAnsi" w:cstheme="minorBidi"/>
          <w:sz w:val="22"/>
          <w:szCs w:val="22"/>
        </w:rPr>
        <w:t>"</w:t>
      </w:r>
    </w:p>
    <w:p w14:paraId="116A9CBE" w14:textId="6FE56192" w:rsidR="007508D5" w:rsidRDefault="1B3BDA41" w:rsidP="414D6462">
      <w:pPr>
        <w:spacing w:before="240" w:after="240" w:line="360" w:lineRule="auto"/>
        <w:rPr>
          <w:rFonts w:asciiTheme="minorHAnsi" w:eastAsiaTheme="minorEastAsia" w:hAnsiTheme="minorHAnsi" w:cstheme="minorBidi"/>
          <w:sz w:val="22"/>
          <w:szCs w:val="22"/>
        </w:rPr>
      </w:pPr>
      <w:r w:rsidRPr="414D6462">
        <w:rPr>
          <w:rFonts w:asciiTheme="minorHAnsi" w:eastAsiaTheme="minorEastAsia" w:hAnsiTheme="minorHAnsi" w:cstheme="minorBidi"/>
          <w:sz w:val="22"/>
          <w:szCs w:val="22"/>
        </w:rPr>
        <w:t xml:space="preserve">Siemens Healthineers </w:t>
      </w:r>
      <w:r w:rsidR="003A5037">
        <w:rPr>
          <w:rFonts w:asciiTheme="minorHAnsi" w:eastAsiaTheme="minorEastAsia" w:hAnsiTheme="minorHAnsi" w:cstheme="minorBidi"/>
          <w:sz w:val="22"/>
          <w:szCs w:val="22"/>
        </w:rPr>
        <w:t xml:space="preserve">revealed the </w:t>
      </w:r>
      <w:r w:rsidR="00B4621F">
        <w:rPr>
          <w:rFonts w:asciiTheme="minorHAnsi" w:eastAsiaTheme="minorEastAsia" w:hAnsiTheme="minorHAnsi" w:cstheme="minorBidi"/>
          <w:sz w:val="22"/>
          <w:szCs w:val="22"/>
        </w:rPr>
        <w:t xml:space="preserve">survey </w:t>
      </w:r>
      <w:r w:rsidR="003A5037">
        <w:rPr>
          <w:rFonts w:asciiTheme="minorHAnsi" w:eastAsiaTheme="minorEastAsia" w:hAnsiTheme="minorHAnsi" w:cstheme="minorBidi"/>
          <w:sz w:val="22"/>
          <w:szCs w:val="22"/>
        </w:rPr>
        <w:t>findings</w:t>
      </w:r>
      <w:r w:rsidR="00EA120D">
        <w:rPr>
          <w:rFonts w:asciiTheme="minorHAnsi" w:eastAsiaTheme="minorEastAsia" w:hAnsiTheme="minorHAnsi" w:cstheme="minorBidi"/>
          <w:sz w:val="22"/>
          <w:szCs w:val="22"/>
        </w:rPr>
        <w:t xml:space="preserve"> today</w:t>
      </w:r>
      <w:r w:rsidR="003A5037">
        <w:rPr>
          <w:rFonts w:asciiTheme="minorHAnsi" w:eastAsiaTheme="minorEastAsia" w:hAnsiTheme="minorHAnsi" w:cstheme="minorBidi"/>
          <w:sz w:val="22"/>
          <w:szCs w:val="22"/>
        </w:rPr>
        <w:t xml:space="preserve"> </w:t>
      </w:r>
      <w:r w:rsidR="000A4BF2">
        <w:rPr>
          <w:rFonts w:asciiTheme="minorHAnsi" w:eastAsiaTheme="minorEastAsia" w:hAnsiTheme="minorHAnsi" w:cstheme="minorBidi"/>
          <w:sz w:val="22"/>
          <w:szCs w:val="22"/>
        </w:rPr>
        <w:t>at</w:t>
      </w:r>
      <w:r w:rsidR="005F7F1B">
        <w:rPr>
          <w:rFonts w:asciiTheme="minorHAnsi" w:eastAsiaTheme="minorEastAsia" w:hAnsiTheme="minorHAnsi" w:cstheme="minorBidi"/>
          <w:sz w:val="22"/>
          <w:szCs w:val="22"/>
        </w:rPr>
        <w:t xml:space="preserve"> the</w:t>
      </w:r>
      <w:r w:rsidR="000A4BF2">
        <w:rPr>
          <w:rFonts w:asciiTheme="minorHAnsi" w:eastAsiaTheme="minorEastAsia" w:hAnsiTheme="minorHAnsi" w:cstheme="minorBidi"/>
          <w:sz w:val="22"/>
          <w:szCs w:val="22"/>
        </w:rPr>
        <w:t xml:space="preserve"> </w:t>
      </w:r>
      <w:r w:rsidR="007508D5">
        <w:rPr>
          <w:rFonts w:asciiTheme="minorHAnsi" w:eastAsiaTheme="minorEastAsia" w:hAnsiTheme="minorHAnsi" w:cstheme="minorBidi"/>
          <w:sz w:val="22"/>
          <w:szCs w:val="22"/>
        </w:rPr>
        <w:t xml:space="preserve">ADLM </w:t>
      </w:r>
      <w:r w:rsidR="005F7F1B">
        <w:rPr>
          <w:rFonts w:asciiTheme="minorHAnsi" w:eastAsiaTheme="minorEastAsia" w:hAnsiTheme="minorHAnsi" w:cstheme="minorBidi"/>
          <w:sz w:val="22"/>
          <w:szCs w:val="22"/>
        </w:rPr>
        <w:t>Annual Meeting i</w:t>
      </w:r>
      <w:r w:rsidR="00BA4FED">
        <w:rPr>
          <w:rFonts w:asciiTheme="minorHAnsi" w:eastAsiaTheme="minorEastAsia" w:hAnsiTheme="minorHAnsi" w:cstheme="minorBidi"/>
          <w:sz w:val="22"/>
          <w:szCs w:val="22"/>
        </w:rPr>
        <w:t>n Chicago, Ill.</w:t>
      </w:r>
      <w:r w:rsidR="007508D5">
        <w:rPr>
          <w:rFonts w:asciiTheme="minorHAnsi" w:eastAsiaTheme="minorEastAsia" w:hAnsiTheme="minorHAnsi" w:cstheme="minorBidi"/>
          <w:sz w:val="22"/>
          <w:szCs w:val="22"/>
        </w:rPr>
        <w:t xml:space="preserve">, </w:t>
      </w:r>
      <w:r w:rsidR="000A4BF2">
        <w:rPr>
          <w:rFonts w:asciiTheme="minorHAnsi" w:eastAsiaTheme="minorEastAsia" w:hAnsiTheme="minorHAnsi" w:cstheme="minorBidi"/>
          <w:sz w:val="22"/>
          <w:szCs w:val="22"/>
        </w:rPr>
        <w:t xml:space="preserve">the </w:t>
      </w:r>
      <w:r w:rsidR="007508D5" w:rsidRPr="007508D5">
        <w:rPr>
          <w:rFonts w:asciiTheme="minorHAnsi" w:eastAsiaTheme="minorEastAsia" w:hAnsiTheme="minorHAnsi" w:cstheme="minorBidi"/>
          <w:sz w:val="22"/>
          <w:szCs w:val="22"/>
        </w:rPr>
        <w:t>premier global laboratory medicine exposition</w:t>
      </w:r>
      <w:r w:rsidR="007508D5">
        <w:rPr>
          <w:rFonts w:asciiTheme="minorHAnsi" w:eastAsiaTheme="minorEastAsia" w:hAnsiTheme="minorHAnsi" w:cstheme="minorBidi"/>
          <w:sz w:val="22"/>
          <w:szCs w:val="22"/>
        </w:rPr>
        <w:t xml:space="preserve"> organized by the </w:t>
      </w:r>
      <w:r w:rsidR="000A4BF2">
        <w:rPr>
          <w:rFonts w:asciiTheme="minorHAnsi" w:eastAsiaTheme="minorEastAsia" w:hAnsiTheme="minorHAnsi" w:cstheme="minorBidi"/>
          <w:sz w:val="22"/>
          <w:szCs w:val="22"/>
        </w:rPr>
        <w:t>Association for Diagnostics &amp; Laboratory Medicine</w:t>
      </w:r>
      <w:r w:rsidR="00ED50C8">
        <w:rPr>
          <w:rFonts w:asciiTheme="minorHAnsi" w:eastAsiaTheme="minorEastAsia" w:hAnsiTheme="minorHAnsi" w:cstheme="minorBidi"/>
          <w:sz w:val="22"/>
          <w:szCs w:val="22"/>
        </w:rPr>
        <w:t xml:space="preserve">. </w:t>
      </w:r>
      <w:r w:rsidR="00F913EC">
        <w:rPr>
          <w:rFonts w:asciiTheme="minorHAnsi" w:eastAsiaTheme="minorEastAsia" w:hAnsiTheme="minorHAnsi" w:cstheme="minorBidi"/>
          <w:sz w:val="22"/>
          <w:szCs w:val="22"/>
        </w:rPr>
        <w:t>The company is</w:t>
      </w:r>
      <w:r w:rsidR="00DF1615">
        <w:rPr>
          <w:rFonts w:asciiTheme="minorHAnsi" w:eastAsiaTheme="minorEastAsia" w:hAnsiTheme="minorHAnsi" w:cstheme="minorBidi"/>
          <w:sz w:val="22"/>
          <w:szCs w:val="22"/>
        </w:rPr>
        <w:t xml:space="preserve"> exhibiting</w:t>
      </w:r>
      <w:r w:rsidR="00611CA7">
        <w:rPr>
          <w:rFonts w:asciiTheme="minorHAnsi" w:eastAsiaTheme="minorEastAsia" w:hAnsiTheme="minorHAnsi" w:cstheme="minorBidi"/>
          <w:sz w:val="22"/>
          <w:szCs w:val="22"/>
        </w:rPr>
        <w:t xml:space="preserve"> </w:t>
      </w:r>
      <w:r w:rsidR="00B4621F">
        <w:rPr>
          <w:rFonts w:asciiTheme="minorHAnsi" w:eastAsiaTheme="minorEastAsia" w:hAnsiTheme="minorHAnsi" w:cstheme="minorBidi"/>
          <w:sz w:val="22"/>
          <w:szCs w:val="22"/>
        </w:rPr>
        <w:t xml:space="preserve">its industry-leading </w:t>
      </w:r>
      <w:r w:rsidR="00F11049">
        <w:rPr>
          <w:rFonts w:asciiTheme="minorHAnsi" w:eastAsiaTheme="minorEastAsia" w:hAnsiTheme="minorHAnsi" w:cstheme="minorBidi"/>
          <w:sz w:val="22"/>
          <w:szCs w:val="22"/>
        </w:rPr>
        <w:t xml:space="preserve">clinical </w:t>
      </w:r>
      <w:r w:rsidR="00DF1615">
        <w:rPr>
          <w:rFonts w:asciiTheme="minorHAnsi" w:eastAsiaTheme="minorEastAsia" w:hAnsiTheme="minorHAnsi" w:cstheme="minorBidi"/>
          <w:sz w:val="22"/>
          <w:szCs w:val="22"/>
        </w:rPr>
        <w:t xml:space="preserve">lab automation technology and </w:t>
      </w:r>
      <w:r w:rsidR="006364B0">
        <w:rPr>
          <w:rFonts w:asciiTheme="minorHAnsi" w:eastAsiaTheme="minorEastAsia" w:hAnsiTheme="minorHAnsi" w:cstheme="minorBidi"/>
          <w:sz w:val="22"/>
          <w:szCs w:val="22"/>
        </w:rPr>
        <w:t>an expansive</w:t>
      </w:r>
      <w:r w:rsidR="00DF1615">
        <w:rPr>
          <w:rFonts w:asciiTheme="minorHAnsi" w:eastAsiaTheme="minorEastAsia" w:hAnsiTheme="minorHAnsi" w:cstheme="minorBidi"/>
          <w:sz w:val="22"/>
          <w:szCs w:val="22"/>
        </w:rPr>
        <w:t xml:space="preserve"> test menu used </w:t>
      </w:r>
      <w:r w:rsidR="00C84713">
        <w:rPr>
          <w:rFonts w:asciiTheme="minorHAnsi" w:eastAsiaTheme="minorEastAsia" w:hAnsiTheme="minorHAnsi" w:cstheme="minorBidi"/>
          <w:sz w:val="22"/>
          <w:szCs w:val="22"/>
        </w:rPr>
        <w:t>to aid in</w:t>
      </w:r>
      <w:r w:rsidR="00DF1615">
        <w:rPr>
          <w:rFonts w:asciiTheme="minorHAnsi" w:eastAsiaTheme="minorEastAsia" w:hAnsiTheme="minorHAnsi" w:cstheme="minorBidi"/>
          <w:sz w:val="22"/>
          <w:szCs w:val="22"/>
        </w:rPr>
        <w:t xml:space="preserve"> diagnosing, monitoring, and prognosing </w:t>
      </w:r>
      <w:r w:rsidR="00C84713">
        <w:rPr>
          <w:rFonts w:asciiTheme="minorHAnsi" w:eastAsiaTheme="minorEastAsia" w:hAnsiTheme="minorHAnsi" w:cstheme="minorBidi"/>
          <w:sz w:val="22"/>
          <w:szCs w:val="22"/>
        </w:rPr>
        <w:t xml:space="preserve">patient </w:t>
      </w:r>
      <w:r w:rsidR="00F913EC">
        <w:rPr>
          <w:rFonts w:asciiTheme="minorHAnsi" w:eastAsiaTheme="minorEastAsia" w:hAnsiTheme="minorHAnsi" w:cstheme="minorBidi"/>
          <w:sz w:val="22"/>
          <w:szCs w:val="22"/>
        </w:rPr>
        <w:t xml:space="preserve">conditions and </w:t>
      </w:r>
      <w:r w:rsidR="00ED50C8">
        <w:rPr>
          <w:rFonts w:asciiTheme="minorHAnsi" w:eastAsiaTheme="minorEastAsia" w:hAnsiTheme="minorHAnsi" w:cstheme="minorBidi"/>
          <w:sz w:val="22"/>
          <w:szCs w:val="22"/>
        </w:rPr>
        <w:t>diseases</w:t>
      </w:r>
      <w:r w:rsidR="00DF1615">
        <w:rPr>
          <w:rFonts w:asciiTheme="minorHAnsi" w:eastAsiaTheme="minorEastAsia" w:hAnsiTheme="minorHAnsi" w:cstheme="minorBidi"/>
          <w:sz w:val="22"/>
          <w:szCs w:val="22"/>
        </w:rPr>
        <w:t>.</w:t>
      </w:r>
      <w:r w:rsidR="000A4BF2">
        <w:rPr>
          <w:rFonts w:asciiTheme="minorHAnsi" w:eastAsiaTheme="minorEastAsia" w:hAnsiTheme="minorHAnsi" w:cstheme="minorBidi"/>
          <w:sz w:val="22"/>
          <w:szCs w:val="22"/>
        </w:rPr>
        <w:t xml:space="preserve"> </w:t>
      </w:r>
    </w:p>
    <w:p w14:paraId="18DE82CE" w14:textId="38A4F15E" w:rsidR="00AB4CCA" w:rsidRPr="00AB4CCA" w:rsidRDefault="005666EE" w:rsidP="00AB4CCA">
      <w:pPr>
        <w:spacing w:before="240" w:after="240" w:line="360" w:lineRule="auto"/>
        <w:rPr>
          <w:rFonts w:asciiTheme="minorHAnsi" w:eastAsiaTheme="minorEastAsia" w:hAnsiTheme="minorHAnsi" w:cstheme="minorBidi"/>
          <w:sz w:val="22"/>
          <w:szCs w:val="22"/>
        </w:rPr>
      </w:pPr>
      <w:r w:rsidRPr="00A548A8">
        <w:rPr>
          <w:rFonts w:asciiTheme="minorHAnsi" w:eastAsiaTheme="minorEastAsia" w:hAnsiTheme="minorHAnsi" w:cstheme="minorBidi"/>
          <w:sz w:val="22"/>
          <w:szCs w:val="22"/>
        </w:rPr>
        <w:t>"</w:t>
      </w:r>
      <w:r w:rsidR="00C84B60" w:rsidRPr="00C26C4F">
        <w:rPr>
          <w:rFonts w:asciiTheme="minorHAnsi" w:eastAsiaTheme="minorEastAsia" w:hAnsiTheme="minorHAnsi" w:cstheme="minorBidi"/>
          <w:sz w:val="22"/>
          <w:szCs w:val="22"/>
        </w:rPr>
        <w:t>We’</w:t>
      </w:r>
      <w:r w:rsidR="00C84B60">
        <w:rPr>
          <w:rFonts w:asciiTheme="minorHAnsi" w:eastAsiaTheme="minorEastAsia" w:hAnsiTheme="minorHAnsi" w:cstheme="minorBidi"/>
          <w:sz w:val="22"/>
          <w:szCs w:val="22"/>
        </w:rPr>
        <w:t>ve</w:t>
      </w:r>
      <w:r w:rsidR="00C84B60" w:rsidRPr="00C26C4F">
        <w:rPr>
          <w:rFonts w:asciiTheme="minorHAnsi" w:eastAsiaTheme="minorEastAsia" w:hAnsiTheme="minorHAnsi" w:cstheme="minorBidi"/>
          <w:sz w:val="22"/>
          <w:szCs w:val="22"/>
        </w:rPr>
        <w:t xml:space="preserve"> buil</w:t>
      </w:r>
      <w:r w:rsidR="00C84B60">
        <w:rPr>
          <w:rFonts w:asciiTheme="minorHAnsi" w:eastAsiaTheme="minorEastAsia" w:hAnsiTheme="minorHAnsi" w:cstheme="minorBidi"/>
          <w:sz w:val="22"/>
          <w:szCs w:val="22"/>
        </w:rPr>
        <w:t>t</w:t>
      </w:r>
      <w:r w:rsidR="00C84B60" w:rsidRPr="00C26C4F">
        <w:rPr>
          <w:rFonts w:asciiTheme="minorHAnsi" w:eastAsiaTheme="minorEastAsia" w:hAnsiTheme="minorHAnsi" w:cstheme="minorBidi"/>
          <w:sz w:val="22"/>
          <w:szCs w:val="22"/>
        </w:rPr>
        <w:t xml:space="preserve"> </w:t>
      </w:r>
      <w:r w:rsidR="00C26C4F" w:rsidRPr="00C26C4F">
        <w:rPr>
          <w:rFonts w:asciiTheme="minorHAnsi" w:eastAsiaTheme="minorEastAsia" w:hAnsiTheme="minorHAnsi" w:cstheme="minorBidi"/>
          <w:sz w:val="22"/>
          <w:szCs w:val="22"/>
        </w:rPr>
        <w:t>automation people want to work with—tools that elevate lab</w:t>
      </w:r>
      <w:r w:rsidR="003876CA">
        <w:rPr>
          <w:rFonts w:asciiTheme="minorHAnsi" w:eastAsiaTheme="minorEastAsia" w:hAnsiTheme="minorHAnsi" w:cstheme="minorBidi"/>
          <w:sz w:val="22"/>
          <w:szCs w:val="22"/>
        </w:rPr>
        <w:t xml:space="preserve">oratory </w:t>
      </w:r>
      <w:r w:rsidR="003876CA" w:rsidRPr="4702928B">
        <w:rPr>
          <w:rFonts w:asciiTheme="minorHAnsi" w:eastAsiaTheme="minorEastAsia" w:hAnsiTheme="minorHAnsi" w:cstheme="minorBidi"/>
          <w:sz w:val="22"/>
          <w:szCs w:val="22"/>
        </w:rPr>
        <w:t>professional</w:t>
      </w:r>
      <w:r w:rsidR="00C26C4F" w:rsidRPr="4702928B">
        <w:rPr>
          <w:rFonts w:asciiTheme="minorHAnsi" w:eastAsiaTheme="minorEastAsia" w:hAnsiTheme="minorHAnsi" w:cstheme="minorBidi"/>
          <w:sz w:val="22"/>
          <w:szCs w:val="22"/>
        </w:rPr>
        <w:t>s</w:t>
      </w:r>
      <w:r w:rsidR="3AD8B74B" w:rsidRPr="4702928B">
        <w:rPr>
          <w:rFonts w:asciiTheme="minorHAnsi" w:eastAsiaTheme="minorEastAsia" w:hAnsiTheme="minorHAnsi" w:cstheme="minorBidi"/>
          <w:sz w:val="22"/>
          <w:szCs w:val="22"/>
        </w:rPr>
        <w:t>’</w:t>
      </w:r>
      <w:r w:rsidR="00C26C4F" w:rsidRPr="00C26C4F">
        <w:rPr>
          <w:rFonts w:asciiTheme="minorHAnsi" w:eastAsiaTheme="minorEastAsia" w:hAnsiTheme="minorHAnsi" w:cstheme="minorBidi"/>
          <w:sz w:val="22"/>
          <w:szCs w:val="22"/>
        </w:rPr>
        <w:t xml:space="preserve"> role, not replace it,</w:t>
      </w:r>
      <w:r w:rsidRPr="00A548A8">
        <w:rPr>
          <w:rFonts w:asciiTheme="minorHAnsi" w:eastAsiaTheme="minorEastAsia" w:hAnsiTheme="minorHAnsi" w:cstheme="minorBidi"/>
          <w:sz w:val="22"/>
          <w:szCs w:val="22"/>
        </w:rPr>
        <w:t>"</w:t>
      </w:r>
      <w:r w:rsidR="00C26C4F" w:rsidRPr="00C26C4F">
        <w:rPr>
          <w:rFonts w:asciiTheme="minorHAnsi" w:eastAsiaTheme="minorEastAsia" w:hAnsiTheme="minorHAnsi" w:cstheme="minorBidi"/>
          <w:sz w:val="22"/>
          <w:szCs w:val="22"/>
        </w:rPr>
        <w:t xml:space="preserve"> said Heckel.</w:t>
      </w:r>
      <w:r w:rsidR="00A548A8" w:rsidRPr="00A548A8">
        <w:t xml:space="preserve"> </w:t>
      </w:r>
      <w:r w:rsidR="00A548A8" w:rsidRPr="00A548A8">
        <w:rPr>
          <w:rFonts w:asciiTheme="minorHAnsi" w:eastAsiaTheme="minorEastAsia" w:hAnsiTheme="minorHAnsi" w:cstheme="minorBidi"/>
          <w:sz w:val="22"/>
          <w:szCs w:val="22"/>
        </w:rPr>
        <w:t>"When lab teams thrive, physicians get the insights they trust—and patients get the care they deserve."</w:t>
      </w:r>
    </w:p>
    <w:p w14:paraId="2B4CCF63" w14:textId="5A62558C" w:rsidR="00AB4CCA" w:rsidRPr="00DB7FDD" w:rsidRDefault="00AB4CCA" w:rsidP="00AB4CCA">
      <w:pPr>
        <w:pStyle w:val="Bodytext"/>
      </w:pPr>
      <w:r w:rsidRPr="00DB7FDD">
        <w:t xml:space="preserve">The </w:t>
      </w:r>
      <w:r w:rsidR="006364B0">
        <w:t xml:space="preserve">survey </w:t>
      </w:r>
      <w:r w:rsidRPr="00DB7FDD">
        <w:t xml:space="preserve">report, </w:t>
      </w:r>
      <w:r w:rsidRPr="006364B0">
        <w:rPr>
          <w:i/>
          <w:iCs/>
        </w:rPr>
        <w:t>Decoding Doctors’ Decisions: How System Friction and Patient Agency Affect Physicians—And What This Means for Lab Testing</w:t>
      </w:r>
      <w:r w:rsidRPr="00DB7FDD">
        <w:t xml:space="preserve"> is </w:t>
      </w:r>
      <w:r w:rsidRPr="008455E0">
        <w:t xml:space="preserve">available </w:t>
      </w:r>
      <w:hyperlink r:id="rId11" w:history="1">
        <w:r w:rsidRPr="008455E0">
          <w:rPr>
            <w:rStyle w:val="Hyperlink"/>
          </w:rPr>
          <w:t>here</w:t>
        </w:r>
      </w:hyperlink>
      <w:r w:rsidRPr="008455E0">
        <w:t>.</w:t>
      </w:r>
      <w:r w:rsidRPr="00DB7FDD">
        <w:t xml:space="preserve"> </w:t>
      </w:r>
    </w:p>
    <w:p w14:paraId="21C53299" w14:textId="77777777" w:rsidR="00AB4CCA" w:rsidRPr="00F554A1" w:rsidRDefault="00AB4CCA" w:rsidP="00AB4CCA">
      <w:pPr>
        <w:pStyle w:val="Bodytext"/>
        <w:rPr>
          <w:sz w:val="16"/>
          <w:szCs w:val="16"/>
        </w:rPr>
      </w:pPr>
    </w:p>
    <w:p w14:paraId="32FC056C" w14:textId="6CC0ED59" w:rsidR="00AB4CCA" w:rsidRPr="00F554A1" w:rsidRDefault="00AB4CCA" w:rsidP="004B70A8">
      <w:pPr>
        <w:spacing w:line="360" w:lineRule="auto"/>
        <w:rPr>
          <w:rFonts w:asciiTheme="minorHAnsi" w:eastAsiaTheme="minorEastAsia" w:hAnsiTheme="minorHAnsi" w:cstheme="minorBidi"/>
          <w:sz w:val="16"/>
          <w:szCs w:val="16"/>
        </w:rPr>
      </w:pPr>
      <w:r w:rsidRPr="00F554A1">
        <w:rPr>
          <w:rFonts w:asciiTheme="minorHAnsi" w:eastAsiaTheme="minorEastAsia" w:hAnsiTheme="minorHAnsi" w:cstheme="minorBidi"/>
          <w:sz w:val="16"/>
          <w:szCs w:val="16"/>
        </w:rPr>
        <w:t>1</w:t>
      </w:r>
      <w:r w:rsidRPr="00F554A1">
        <w:rPr>
          <w:rFonts w:asciiTheme="minorHAnsi" w:eastAsiaTheme="minorEastAsia" w:hAnsiTheme="minorHAnsi" w:cstheme="minorBidi"/>
          <w:sz w:val="16"/>
          <w:szCs w:val="16"/>
          <w:vertAlign w:val="superscript"/>
        </w:rPr>
        <w:t xml:space="preserve"> </w:t>
      </w:r>
      <w:r w:rsidR="322BA6CD" w:rsidRPr="00F554A1">
        <w:rPr>
          <w:rFonts w:asciiTheme="minorHAnsi" w:eastAsiaTheme="minorEastAsia" w:hAnsiTheme="minorHAnsi" w:cstheme="minorBidi"/>
          <w:sz w:val="16"/>
          <w:szCs w:val="16"/>
        </w:rPr>
        <w:t>The research was conducted online</w:t>
      </w:r>
      <w:r w:rsidR="005F3778" w:rsidRPr="00F554A1">
        <w:rPr>
          <w:sz w:val="16"/>
          <w:szCs w:val="16"/>
        </w:rPr>
        <w:t xml:space="preserve"> </w:t>
      </w:r>
      <w:r w:rsidR="322BA6CD" w:rsidRPr="00F554A1">
        <w:rPr>
          <w:rFonts w:asciiTheme="minorHAnsi" w:eastAsiaTheme="minorEastAsia" w:hAnsiTheme="minorHAnsi" w:cstheme="minorBidi"/>
          <w:sz w:val="16"/>
          <w:szCs w:val="16"/>
        </w:rPr>
        <w:t xml:space="preserve">in the United States by YouGov </w:t>
      </w:r>
      <w:r w:rsidR="585041A3" w:rsidRPr="00F554A1">
        <w:rPr>
          <w:rFonts w:asciiTheme="minorHAnsi" w:eastAsiaTheme="minorEastAsia" w:hAnsiTheme="minorHAnsi" w:cstheme="minorBidi"/>
          <w:sz w:val="16"/>
          <w:szCs w:val="16"/>
        </w:rPr>
        <w:t xml:space="preserve">analysis institute </w:t>
      </w:r>
      <w:r w:rsidR="322BA6CD" w:rsidRPr="00F554A1">
        <w:rPr>
          <w:rFonts w:asciiTheme="minorHAnsi" w:eastAsiaTheme="minorEastAsia" w:hAnsiTheme="minorHAnsi" w:cstheme="minorBidi"/>
          <w:sz w:val="16"/>
          <w:szCs w:val="16"/>
        </w:rPr>
        <w:t>on behalf of Siemens</w:t>
      </w:r>
      <w:r w:rsidR="164FDA89" w:rsidRPr="00F554A1">
        <w:rPr>
          <w:rFonts w:asciiTheme="minorHAnsi" w:eastAsiaTheme="minorEastAsia" w:hAnsiTheme="minorHAnsi" w:cstheme="minorBidi"/>
          <w:sz w:val="16"/>
          <w:szCs w:val="16"/>
        </w:rPr>
        <w:t xml:space="preserve"> Healthineers</w:t>
      </w:r>
      <w:r w:rsidR="322BA6CD" w:rsidRPr="00F554A1">
        <w:rPr>
          <w:rFonts w:asciiTheme="minorHAnsi" w:eastAsiaTheme="minorEastAsia" w:hAnsiTheme="minorHAnsi" w:cstheme="minorBidi"/>
          <w:sz w:val="16"/>
          <w:szCs w:val="16"/>
        </w:rPr>
        <w:t xml:space="preserve"> among </w:t>
      </w:r>
      <w:r w:rsidR="4DBD9E6A" w:rsidRPr="00F554A1">
        <w:rPr>
          <w:rFonts w:asciiTheme="minorHAnsi" w:eastAsiaTheme="minorEastAsia" w:hAnsiTheme="minorHAnsi" w:cstheme="minorBidi"/>
          <w:sz w:val="16"/>
          <w:szCs w:val="16"/>
        </w:rPr>
        <w:t>408 physicians. S</w:t>
      </w:r>
      <w:r w:rsidR="18099CD9" w:rsidRPr="00F554A1">
        <w:rPr>
          <w:rFonts w:asciiTheme="minorHAnsi" w:eastAsiaTheme="minorEastAsia" w:hAnsiTheme="minorHAnsi" w:cstheme="minorBidi"/>
          <w:sz w:val="16"/>
          <w:szCs w:val="16"/>
        </w:rPr>
        <w:t>pecialties were identified and categorized into three common types of laboratory testing needs: primary/preventative care, specialty care, and acute care.</w:t>
      </w:r>
      <w:r w:rsidR="322BA6CD" w:rsidRPr="00F554A1">
        <w:rPr>
          <w:rFonts w:asciiTheme="minorHAnsi" w:eastAsiaTheme="minorEastAsia" w:hAnsiTheme="minorHAnsi" w:cstheme="minorBidi"/>
          <w:sz w:val="16"/>
          <w:szCs w:val="16"/>
        </w:rPr>
        <w:t xml:space="preserve"> The survey was conducted June 6-12, 2025. For more details, please see the survey report.</w:t>
      </w:r>
      <w:r w:rsidR="2D9E5CB0" w:rsidRPr="00F554A1">
        <w:rPr>
          <w:rFonts w:asciiTheme="minorHAnsi" w:eastAsiaTheme="minorEastAsia" w:hAnsiTheme="minorHAnsi" w:cstheme="minorBidi"/>
          <w:sz w:val="16"/>
          <w:szCs w:val="16"/>
        </w:rPr>
        <w:t xml:space="preserve"> </w:t>
      </w:r>
    </w:p>
    <w:p w14:paraId="6E41795E" w14:textId="275F0322" w:rsidR="37B03D85" w:rsidRPr="00F554A1" w:rsidRDefault="00AB4CCA" w:rsidP="004B70A8">
      <w:pPr>
        <w:spacing w:line="360" w:lineRule="auto"/>
        <w:rPr>
          <w:rFonts w:eastAsia="Calibri" w:cs="Calibri"/>
          <w:sz w:val="16"/>
          <w:szCs w:val="16"/>
        </w:rPr>
      </w:pPr>
      <w:r w:rsidRPr="00F554A1">
        <w:rPr>
          <w:rFonts w:asciiTheme="minorHAnsi" w:eastAsiaTheme="minorEastAsia" w:hAnsiTheme="minorHAnsi" w:cstheme="minorBidi"/>
          <w:sz w:val="16"/>
          <w:szCs w:val="16"/>
        </w:rPr>
        <w:t>2</w:t>
      </w:r>
      <w:r w:rsidR="37B03D85" w:rsidRPr="00F554A1">
        <w:rPr>
          <w:rFonts w:asciiTheme="minorHAnsi" w:eastAsiaTheme="minorEastAsia" w:hAnsiTheme="minorHAnsi" w:cstheme="minorBidi"/>
          <w:sz w:val="16"/>
          <w:szCs w:val="16"/>
          <w:vertAlign w:val="superscript"/>
        </w:rPr>
        <w:t xml:space="preserve"> </w:t>
      </w:r>
      <w:hyperlink r:id="rId12">
        <w:r w:rsidR="37B03D85" w:rsidRPr="00F554A1">
          <w:rPr>
            <w:rStyle w:val="Hyperlink"/>
            <w:rFonts w:eastAsia="Calibri" w:cs="Calibri"/>
            <w:sz w:val="16"/>
            <w:szCs w:val="16"/>
          </w:rPr>
          <w:t>Hospital Cost Structure and the Implications on Cost Management During COVID-19</w:t>
        </w:r>
      </w:hyperlink>
      <w:r w:rsidR="37B03D85" w:rsidRPr="00F554A1">
        <w:rPr>
          <w:rFonts w:eastAsia="Calibri" w:cs="Calibri"/>
          <w:color w:val="000000" w:themeColor="text1"/>
          <w:sz w:val="16"/>
          <w:szCs w:val="16"/>
        </w:rPr>
        <w:t xml:space="preserve">. Journal of General Internal Medicine. </w:t>
      </w:r>
    </w:p>
    <w:p w14:paraId="0B257486" w14:textId="72C337B2" w:rsidR="00B3132A" w:rsidRPr="00F554A1" w:rsidRDefault="009E4750" w:rsidP="004B70A8">
      <w:pPr>
        <w:spacing w:line="360" w:lineRule="auto"/>
        <w:rPr>
          <w:rFonts w:eastAsia="Calibri" w:cs="Calibri"/>
          <w:sz w:val="16"/>
          <w:szCs w:val="16"/>
        </w:rPr>
      </w:pPr>
      <w:r w:rsidRPr="00F554A1">
        <w:rPr>
          <w:rFonts w:eastAsia="Calibri" w:cs="Calibri"/>
          <w:sz w:val="16"/>
          <w:szCs w:val="16"/>
        </w:rPr>
        <w:t xml:space="preserve">3 </w:t>
      </w:r>
      <w:hyperlink r:id="rId13" w:history="1">
        <w:r w:rsidR="002F1BFE" w:rsidRPr="00F554A1">
          <w:rPr>
            <w:rStyle w:val="Hyperlink"/>
            <w:sz w:val="16"/>
            <w:szCs w:val="16"/>
          </w:rPr>
          <w:t>Dark Labs: Illuminating the future of fully automated diagnostic laboratories</w:t>
        </w:r>
      </w:hyperlink>
      <w:r w:rsidR="002F1BFE" w:rsidRPr="00F554A1">
        <w:rPr>
          <w:sz w:val="16"/>
          <w:szCs w:val="16"/>
        </w:rPr>
        <w:t>. Medical Laboratory Observer.</w:t>
      </w:r>
    </w:p>
    <w:p w14:paraId="103E7B64" w14:textId="3E17A275" w:rsidR="009E4750" w:rsidRPr="00F554A1" w:rsidRDefault="00B3132A" w:rsidP="004B70A8">
      <w:pPr>
        <w:spacing w:line="360" w:lineRule="auto"/>
        <w:rPr>
          <w:rFonts w:eastAsia="Calibri" w:cs="Calibri"/>
          <w:sz w:val="16"/>
          <w:szCs w:val="16"/>
        </w:rPr>
      </w:pPr>
      <w:r w:rsidRPr="00F554A1">
        <w:rPr>
          <w:rFonts w:eastAsia="Calibri" w:cs="Calibri"/>
          <w:sz w:val="16"/>
          <w:szCs w:val="16"/>
        </w:rPr>
        <w:t xml:space="preserve">4 </w:t>
      </w:r>
      <w:r w:rsidR="009E4750" w:rsidRPr="00F554A1">
        <w:rPr>
          <w:rFonts w:eastAsia="Calibri" w:cs="Calibri"/>
          <w:sz w:val="16"/>
          <w:szCs w:val="16"/>
        </w:rPr>
        <w:t xml:space="preserve">Our Lab Testing Capacity Is Getting Dangerously Low. </w:t>
      </w:r>
      <w:proofErr w:type="spellStart"/>
      <w:r w:rsidR="009E4750" w:rsidRPr="00F554A1">
        <w:rPr>
          <w:rFonts w:eastAsia="Calibri" w:cs="Calibri"/>
          <w:sz w:val="16"/>
          <w:szCs w:val="16"/>
        </w:rPr>
        <w:t>MedPage</w:t>
      </w:r>
      <w:proofErr w:type="spellEnd"/>
      <w:r w:rsidR="009E4750" w:rsidRPr="00F554A1">
        <w:rPr>
          <w:rFonts w:eastAsia="Calibri" w:cs="Calibri"/>
          <w:sz w:val="16"/>
          <w:szCs w:val="16"/>
        </w:rPr>
        <w:t xml:space="preserve"> Today.</w:t>
      </w:r>
    </w:p>
    <w:p w14:paraId="0C39873F" w14:textId="030804B3" w:rsidR="004B70A8" w:rsidRPr="00F554A1" w:rsidRDefault="00B3132A" w:rsidP="004B70A8">
      <w:pPr>
        <w:spacing w:line="360" w:lineRule="auto"/>
        <w:rPr>
          <w:rFonts w:cstheme="minorHAnsi"/>
          <w:sz w:val="16"/>
          <w:szCs w:val="16"/>
        </w:rPr>
      </w:pPr>
      <w:r w:rsidRPr="00F554A1">
        <w:rPr>
          <w:rFonts w:eastAsia="Calibri" w:cs="Calibri"/>
          <w:sz w:val="16"/>
          <w:szCs w:val="16"/>
        </w:rPr>
        <w:t>5</w:t>
      </w:r>
      <w:r w:rsidR="004B70A8" w:rsidRPr="00F554A1">
        <w:rPr>
          <w:rFonts w:eastAsia="Calibri" w:cs="Calibri"/>
          <w:sz w:val="16"/>
          <w:szCs w:val="16"/>
        </w:rPr>
        <w:t xml:space="preserve"> </w:t>
      </w:r>
      <w:hyperlink r:id="rId14" w:history="1">
        <w:r w:rsidR="004B70A8" w:rsidRPr="00F554A1">
          <w:rPr>
            <w:rStyle w:val="Hyperlink"/>
            <w:rFonts w:cstheme="minorHAnsi"/>
            <w:sz w:val="16"/>
            <w:szCs w:val="16"/>
          </w:rPr>
          <w:t>The US FDA’s New Rule for Regulating Laboratory-Developed Tests</w:t>
        </w:r>
      </w:hyperlink>
      <w:r w:rsidR="004B70A8" w:rsidRPr="00F554A1">
        <w:rPr>
          <w:rFonts w:cstheme="minorHAnsi"/>
          <w:sz w:val="16"/>
          <w:szCs w:val="16"/>
        </w:rPr>
        <w:t xml:space="preserve">. JAMA Health Forum. </w:t>
      </w:r>
    </w:p>
    <w:p w14:paraId="16063163" w14:textId="65A8F63B" w:rsidR="004B70A8" w:rsidRPr="00F554A1" w:rsidRDefault="00B3132A" w:rsidP="004B70A8">
      <w:pPr>
        <w:spacing w:line="360" w:lineRule="auto"/>
        <w:rPr>
          <w:rFonts w:cstheme="minorHAnsi"/>
          <w:sz w:val="16"/>
          <w:szCs w:val="16"/>
        </w:rPr>
      </w:pPr>
      <w:r w:rsidRPr="00F554A1">
        <w:rPr>
          <w:rFonts w:cstheme="minorHAnsi"/>
          <w:sz w:val="16"/>
          <w:szCs w:val="16"/>
        </w:rPr>
        <w:t>6</w:t>
      </w:r>
      <w:r w:rsidR="004B70A8" w:rsidRPr="00F554A1">
        <w:rPr>
          <w:rFonts w:cstheme="minorHAnsi"/>
          <w:sz w:val="16"/>
          <w:szCs w:val="16"/>
        </w:rPr>
        <w:t xml:space="preserve"> </w:t>
      </w:r>
      <w:hyperlink r:id="rId15" w:history="1">
        <w:r w:rsidR="004B70A8" w:rsidRPr="00F554A1">
          <w:rPr>
            <w:rStyle w:val="Hyperlink"/>
            <w:rFonts w:cstheme="minorHAnsi"/>
            <w:sz w:val="16"/>
            <w:szCs w:val="16"/>
          </w:rPr>
          <w:t>Strengthening Clinical Laboratories.</w:t>
        </w:r>
      </w:hyperlink>
      <w:r w:rsidR="004B70A8" w:rsidRPr="00F554A1">
        <w:rPr>
          <w:rFonts w:cstheme="minorHAnsi"/>
          <w:sz w:val="16"/>
          <w:szCs w:val="16"/>
        </w:rPr>
        <w:t xml:space="preserve"> Centers for Disease Control.</w:t>
      </w:r>
    </w:p>
    <w:p w14:paraId="1292F579" w14:textId="14FC3FC9" w:rsidR="005E69D7" w:rsidRPr="00AB4CCA" w:rsidRDefault="005E69D7" w:rsidP="00EC683B">
      <w:pPr>
        <w:spacing w:line="360" w:lineRule="auto"/>
        <w:rPr>
          <w:rFonts w:asciiTheme="minorHAnsi" w:eastAsiaTheme="minorEastAsia" w:hAnsiTheme="minorHAnsi" w:cstheme="minorBidi"/>
          <w:sz w:val="16"/>
          <w:szCs w:val="16"/>
        </w:rPr>
      </w:pPr>
    </w:p>
    <w:p w14:paraId="42CBC227" w14:textId="7D84F221" w:rsidR="2D9E5CB0" w:rsidRPr="0016446E" w:rsidRDefault="2D9E5CB0" w:rsidP="414D6462">
      <w:pPr>
        <w:pStyle w:val="Bodytext"/>
        <w:rPr>
          <w:b/>
          <w:bCs/>
          <w:lang w:val="nl-NL"/>
        </w:rPr>
      </w:pPr>
      <w:r w:rsidRPr="0016446E">
        <w:rPr>
          <w:b/>
          <w:bCs/>
          <w:lang w:val="nl-NL"/>
        </w:rPr>
        <w:t>Media contact</w:t>
      </w:r>
    </w:p>
    <w:p w14:paraId="00526664" w14:textId="323EDF10" w:rsidR="7246133C" w:rsidRPr="00DB7FDD" w:rsidRDefault="7246133C" w:rsidP="414D6462">
      <w:pPr>
        <w:pStyle w:val="Bodytext"/>
        <w:rPr>
          <w:lang w:val="nl-NL"/>
        </w:rPr>
      </w:pPr>
      <w:r w:rsidRPr="00DB7FDD">
        <w:rPr>
          <w:lang w:val="nl-NL"/>
        </w:rPr>
        <w:t>Kim</w:t>
      </w:r>
      <w:r w:rsidR="006364B0">
        <w:rPr>
          <w:lang w:val="nl-NL"/>
        </w:rPr>
        <w:t>berly</w:t>
      </w:r>
      <w:r w:rsidRPr="00DB7FDD">
        <w:rPr>
          <w:lang w:val="nl-NL"/>
        </w:rPr>
        <w:t xml:space="preserve"> Nissen</w:t>
      </w:r>
    </w:p>
    <w:p w14:paraId="3BC24573" w14:textId="64A01EA0" w:rsidR="2D9E5CB0" w:rsidRPr="00DB7FDD" w:rsidRDefault="2D9E5CB0" w:rsidP="414D6462">
      <w:pPr>
        <w:pStyle w:val="Bodytext"/>
        <w:rPr>
          <w:lang w:val="nl-NL"/>
        </w:rPr>
      </w:pPr>
      <w:r w:rsidRPr="00DB7FDD">
        <w:rPr>
          <w:lang w:val="nl-NL"/>
        </w:rPr>
        <w:t>+</w:t>
      </w:r>
      <w:r w:rsidR="0D7F02C0" w:rsidRPr="00DB7FDD">
        <w:rPr>
          <w:lang w:val="nl-NL"/>
        </w:rPr>
        <w:t>1</w:t>
      </w:r>
      <w:r w:rsidRPr="00DB7FDD">
        <w:rPr>
          <w:lang w:val="nl-NL"/>
        </w:rPr>
        <w:t xml:space="preserve"> </w:t>
      </w:r>
      <w:r w:rsidR="6A4423AA" w:rsidRPr="00DB7FDD">
        <w:rPr>
          <w:lang w:val="nl-NL"/>
        </w:rPr>
        <w:t>61</w:t>
      </w:r>
      <w:r w:rsidRPr="00DB7FDD">
        <w:rPr>
          <w:lang w:val="nl-NL"/>
        </w:rPr>
        <w:t>0</w:t>
      </w:r>
      <w:r w:rsidR="1400AAA2" w:rsidRPr="00DB7FDD">
        <w:rPr>
          <w:lang w:val="nl-NL"/>
        </w:rPr>
        <w:t xml:space="preserve"> 241-2129</w:t>
      </w:r>
      <w:r w:rsidRPr="00DB7FDD">
        <w:rPr>
          <w:lang w:val="nl-NL"/>
        </w:rPr>
        <w:t xml:space="preserve">; </w:t>
      </w:r>
      <w:hyperlink r:id="rId16">
        <w:r w:rsidR="2C54065F" w:rsidRPr="00DB7FDD">
          <w:rPr>
            <w:rStyle w:val="Hyperlink"/>
            <w:lang w:val="nl-NL"/>
          </w:rPr>
          <w:t>kimberly</w:t>
        </w:r>
        <w:r w:rsidRPr="00DB7FDD">
          <w:rPr>
            <w:rStyle w:val="Hyperlink"/>
            <w:lang w:val="nl-NL"/>
          </w:rPr>
          <w:t>.</w:t>
        </w:r>
        <w:r w:rsidR="4F3285C8" w:rsidRPr="00DB7FDD">
          <w:rPr>
            <w:rStyle w:val="Hyperlink"/>
            <w:lang w:val="nl-NL"/>
          </w:rPr>
          <w:t>nissen</w:t>
        </w:r>
        <w:r w:rsidRPr="00DB7FDD">
          <w:rPr>
            <w:rStyle w:val="Hyperlink"/>
            <w:lang w:val="nl-NL"/>
          </w:rPr>
          <w:t>@siemens-healthineers.com</w:t>
        </w:r>
      </w:hyperlink>
    </w:p>
    <w:p w14:paraId="0B7FFB7C" w14:textId="77B61939" w:rsidR="2D9E5CB0" w:rsidRDefault="2D9E5CB0" w:rsidP="414D6462">
      <w:pPr>
        <w:pStyle w:val="Bodytext"/>
      </w:pPr>
      <w:proofErr w:type="spellStart"/>
      <w:r w:rsidRPr="414D6462">
        <w:rPr>
          <w:lang w:val="fr-FR"/>
        </w:rPr>
        <w:t>Visit</w:t>
      </w:r>
      <w:proofErr w:type="spellEnd"/>
      <w:r w:rsidRPr="414D6462">
        <w:rPr>
          <w:lang w:val="fr-FR"/>
        </w:rPr>
        <w:t xml:space="preserve"> the </w:t>
      </w:r>
      <w:hyperlink r:id="rId17">
        <w:r w:rsidRPr="414D6462">
          <w:rPr>
            <w:rStyle w:val="Hyperlink"/>
            <w:lang w:val="fr-FR"/>
          </w:rPr>
          <w:t>Siemens Healthineers Press Center</w:t>
        </w:r>
      </w:hyperlink>
      <w:r w:rsidRPr="414D6462">
        <w:rPr>
          <w:lang w:val="fr-FR"/>
        </w:rPr>
        <w:t>.</w:t>
      </w:r>
    </w:p>
    <w:p w14:paraId="30E20112" w14:textId="78E51AC2" w:rsidR="2D9E5CB0" w:rsidRDefault="2D9E5CB0" w:rsidP="414D6462">
      <w:pPr>
        <w:pStyle w:val="Bodytext"/>
      </w:pPr>
    </w:p>
    <w:p w14:paraId="4DCA1DB0" w14:textId="5EA99921" w:rsidR="2D9E5CB0" w:rsidRDefault="2D9E5CB0" w:rsidP="414D6462">
      <w:pPr>
        <w:pStyle w:val="Bodytext"/>
        <w:rPr>
          <w:sz w:val="16"/>
          <w:szCs w:val="16"/>
          <w:lang w:val="de-DE"/>
        </w:rPr>
      </w:pPr>
      <w:r w:rsidRPr="00BE5064">
        <w:rPr>
          <w:b/>
          <w:bCs/>
          <w:sz w:val="16"/>
          <w:szCs w:val="16"/>
        </w:rPr>
        <w:t>Siemens Healthineers</w:t>
      </w:r>
      <w:r w:rsidRPr="00DB7FDD">
        <w:rPr>
          <w:sz w:val="16"/>
          <w:szCs w:val="16"/>
        </w:rPr>
        <w:t xml:space="preserve"> 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71,000 employees worldwide and generated revenue of around €21.7 billion. </w:t>
      </w:r>
      <w:r w:rsidRPr="414D6462">
        <w:rPr>
          <w:sz w:val="16"/>
          <w:szCs w:val="16"/>
          <w:lang w:val="de-DE"/>
        </w:rPr>
        <w:t xml:space="preserve">Further information is available at </w:t>
      </w:r>
      <w:hyperlink r:id="rId18">
        <w:r w:rsidRPr="414D6462">
          <w:rPr>
            <w:rStyle w:val="Hyperlink"/>
            <w:sz w:val="16"/>
            <w:szCs w:val="16"/>
            <w:lang w:val="de-DE"/>
          </w:rPr>
          <w:t>www.siemens-healthineers.com</w:t>
        </w:r>
      </w:hyperlink>
      <w:r w:rsidRPr="414D6462">
        <w:rPr>
          <w:sz w:val="16"/>
          <w:szCs w:val="16"/>
          <w:lang w:val="de-DE"/>
        </w:rPr>
        <w:t>.</w:t>
      </w:r>
    </w:p>
    <w:sectPr w:rsidR="2D9E5CB0" w:rsidSect="003D2C2A">
      <w:headerReference w:type="default" r:id="rId19"/>
      <w:footerReference w:type="default" r:id="rId20"/>
      <w:headerReference w:type="first" r:id="rId21"/>
      <w:footerReference w:type="first" r:id="rId22"/>
      <w:pgSz w:w="11906" w:h="16838" w:code="9"/>
      <w:pgMar w:top="709" w:right="1134"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7EC8" w14:textId="77777777" w:rsidR="007713BA" w:rsidRDefault="007713BA">
      <w:r>
        <w:separator/>
      </w:r>
    </w:p>
  </w:endnote>
  <w:endnote w:type="continuationSeparator" w:id="0">
    <w:p w14:paraId="71C15846" w14:textId="77777777" w:rsidR="007713BA" w:rsidRDefault="007713BA">
      <w:r>
        <w:continuationSeparator/>
      </w:r>
    </w:p>
  </w:endnote>
  <w:endnote w:type="continuationNotice" w:id="1">
    <w:p w14:paraId="2252C405" w14:textId="77777777" w:rsidR="007713BA" w:rsidRDefault="00771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charset w:val="00"/>
    <w:family w:val="auto"/>
    <w:pitch w:val="variable"/>
    <w:sig w:usb0="E00002FF" w:usb1="5000205A" w:usb2="00000000" w:usb3="00000000" w:csb0="0000019F" w:csb1="00000000"/>
  </w:font>
  <w:font w:name="Siemens Sans">
    <w:altName w:val="Cambria"/>
    <w:charset w:val="00"/>
    <w:family w:val="auto"/>
    <w:pitch w:val="variable"/>
    <w:sig w:usb0="A00002AF" w:usb1="500020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97D2" w14:textId="5DBA90A6" w:rsidR="002942E1" w:rsidRDefault="002942E1" w:rsidP="00471415">
    <w:pPr>
      <w:pStyle w:val="scforgzeile"/>
      <w:jc w:val="right"/>
    </w:pP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3</w:t>
    </w:r>
    <w:r>
      <w:rPr>
        <w:rStyle w:val="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0675" w14:textId="77777777" w:rsidR="00650970" w:rsidRDefault="414D6462" w:rsidP="002942E1">
    <w:pPr>
      <w:pStyle w:val="scforgzeile"/>
      <w:jc w:val="right"/>
      <w:rPr>
        <w:rStyle w:val="Page"/>
      </w:rPr>
    </w:pPr>
    <w:r>
      <w:rPr>
        <w:rStyle w:val="Page"/>
      </w:rPr>
      <w:t xml:space="preserve">Page </w:t>
    </w:r>
    <w:r w:rsidR="00EF500B">
      <w:rPr>
        <w:rStyle w:val="Page"/>
      </w:rPr>
      <w:fldChar w:fldCharType="begin"/>
    </w:r>
    <w:r w:rsidR="00EF500B">
      <w:rPr>
        <w:rStyle w:val="Page"/>
      </w:rPr>
      <w:instrText xml:space="preserve"> PAGE  \* MERGEFORMAT </w:instrText>
    </w:r>
    <w:r w:rsidR="00EF500B">
      <w:rPr>
        <w:rStyle w:val="Page"/>
      </w:rPr>
      <w:fldChar w:fldCharType="separate"/>
    </w:r>
    <w:r>
      <w:rPr>
        <w:rStyle w:val="Page"/>
      </w:rPr>
      <w:t>1</w:t>
    </w:r>
    <w:r w:rsidR="00EF500B">
      <w:rPr>
        <w:rStyle w:val="Page"/>
      </w:rPr>
      <w:fldChar w:fldCharType="end"/>
    </w:r>
    <w:r>
      <w:rPr>
        <w:rStyle w:val="Page"/>
      </w:rPr>
      <w:t>/</w:t>
    </w:r>
    <w:r w:rsidR="00EF500B">
      <w:rPr>
        <w:rStyle w:val="Page"/>
      </w:rPr>
      <w:fldChar w:fldCharType="begin"/>
    </w:r>
    <w:r w:rsidR="00EF500B">
      <w:rPr>
        <w:rStyle w:val="Page"/>
      </w:rPr>
      <w:instrText xml:space="preserve"> NUMPAGES  \* MERGEFORMAT </w:instrText>
    </w:r>
    <w:r w:rsidR="00EF500B">
      <w:rPr>
        <w:rStyle w:val="Page"/>
      </w:rPr>
      <w:fldChar w:fldCharType="separate"/>
    </w:r>
    <w:r>
      <w:rPr>
        <w:rStyle w:val="Page"/>
      </w:rPr>
      <w:t>2</w:t>
    </w:r>
    <w:r w:rsidR="00EF500B">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2941" w14:textId="77777777" w:rsidR="007713BA" w:rsidRDefault="007713BA">
      <w:r>
        <w:separator/>
      </w:r>
    </w:p>
  </w:footnote>
  <w:footnote w:type="continuationSeparator" w:id="0">
    <w:p w14:paraId="3D9B08EC" w14:textId="77777777" w:rsidR="007713BA" w:rsidRDefault="007713BA">
      <w:r>
        <w:continuationSeparator/>
      </w:r>
    </w:p>
  </w:footnote>
  <w:footnote w:type="continuationNotice" w:id="1">
    <w:p w14:paraId="6F4CBDC1" w14:textId="77777777" w:rsidR="007713BA" w:rsidRDefault="00771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Layout w:type="fixed"/>
      <w:tblCellMar>
        <w:left w:w="0" w:type="dxa"/>
        <w:right w:w="0" w:type="dxa"/>
      </w:tblCellMar>
      <w:tblLook w:val="0000" w:firstRow="0" w:lastRow="0" w:firstColumn="0" w:lastColumn="0" w:noHBand="0" w:noVBand="0"/>
    </w:tblPr>
    <w:tblGrid>
      <w:gridCol w:w="7590"/>
      <w:gridCol w:w="2050"/>
    </w:tblGrid>
    <w:tr w:rsidR="00650970" w14:paraId="1FF31066" w14:textId="77777777" w:rsidTr="414D6462">
      <w:trPr>
        <w:cantSplit/>
        <w:trHeight w:hRule="exact" w:val="1134"/>
      </w:trPr>
      <w:tc>
        <w:tcPr>
          <w:tcW w:w="7590" w:type="dxa"/>
        </w:tcPr>
        <w:p w14:paraId="5E8F5CF7" w14:textId="5BB5AA58" w:rsidR="00650970" w:rsidRDefault="414D6462" w:rsidP="414D6462">
          <w:pPr>
            <w:pStyle w:val="HeaderPage2"/>
            <w:rPr>
              <w:b/>
              <w:bCs/>
            </w:rPr>
          </w:pPr>
          <w:r>
            <w:t>Press Release</w:t>
          </w:r>
        </w:p>
      </w:tc>
      <w:tc>
        <w:tcPr>
          <w:tcW w:w="2050" w:type="dxa"/>
        </w:tcPr>
        <w:p w14:paraId="3CEE6059" w14:textId="77777777" w:rsidR="00650970" w:rsidRDefault="414D6462" w:rsidP="414D6462">
          <w:pPr>
            <w:pStyle w:val="HeaderPage2"/>
            <w:rPr>
              <w:b/>
              <w:bCs/>
            </w:rPr>
          </w:pPr>
          <w:r w:rsidRPr="414D6462">
            <w:rPr>
              <w:b/>
              <w:bCs/>
            </w:rPr>
            <w:t>Siemens Healthineers</w:t>
          </w:r>
        </w:p>
      </w:tc>
    </w:tr>
  </w:tbl>
  <w:p w14:paraId="4AC8D945" w14:textId="77777777" w:rsidR="00650970" w:rsidRDefault="00650970">
    <w:pP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14D6462" w14:paraId="27199C2E" w14:textId="77777777" w:rsidTr="414D6462">
      <w:trPr>
        <w:trHeight w:val="300"/>
      </w:trPr>
      <w:tc>
        <w:tcPr>
          <w:tcW w:w="3210" w:type="dxa"/>
        </w:tcPr>
        <w:p w14:paraId="131500D9" w14:textId="7D795492" w:rsidR="414D6462" w:rsidRDefault="414D6462" w:rsidP="414D6462">
          <w:pPr>
            <w:pStyle w:val="Header"/>
            <w:ind w:left="-115"/>
          </w:pPr>
        </w:p>
      </w:tc>
      <w:tc>
        <w:tcPr>
          <w:tcW w:w="3210" w:type="dxa"/>
        </w:tcPr>
        <w:p w14:paraId="55305357" w14:textId="027238A9" w:rsidR="414D6462" w:rsidRDefault="414D6462" w:rsidP="414D6462">
          <w:pPr>
            <w:pStyle w:val="Header"/>
            <w:jc w:val="center"/>
          </w:pPr>
        </w:p>
      </w:tc>
      <w:tc>
        <w:tcPr>
          <w:tcW w:w="3210" w:type="dxa"/>
        </w:tcPr>
        <w:p w14:paraId="410A8283" w14:textId="719679C8" w:rsidR="414D6462" w:rsidRDefault="414D6462" w:rsidP="414D6462">
          <w:pPr>
            <w:ind w:right="-115"/>
            <w:jc w:val="right"/>
          </w:pPr>
          <w:r>
            <w:rPr>
              <w:noProof/>
            </w:rPr>
            <w:drawing>
              <wp:inline distT="0" distB="0" distL="0" distR="0" wp14:anchorId="5991510B" wp14:editId="44B1BB5E">
                <wp:extent cx="1905000" cy="438150"/>
                <wp:effectExtent l="0" t="0" r="0" b="0"/>
                <wp:docPr id="7987776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77659"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438150"/>
                        </a:xfrm>
                        <a:prstGeom prst="rect">
                          <a:avLst/>
                        </a:prstGeom>
                      </pic:spPr>
                    </pic:pic>
                  </a:graphicData>
                </a:graphic>
              </wp:inline>
            </w:drawing>
          </w:r>
        </w:p>
      </w:tc>
    </w:tr>
  </w:tbl>
  <w:p w14:paraId="7D9C3190" w14:textId="20928C3A" w:rsidR="414D6462" w:rsidRDefault="414D6462">
    <w:r w:rsidRPr="414D6462">
      <w:rPr>
        <w:rFonts w:eastAsia="Calibri" w:cs="Calibri"/>
        <w:sz w:val="32"/>
        <w:szCs w:val="32"/>
      </w:rPr>
      <w:t>Press Release</w:t>
    </w:r>
  </w:p>
</w:hdr>
</file>

<file path=word/intelligence2.xml><?xml version="1.0" encoding="utf-8"?>
<int2:intelligence xmlns:int2="http://schemas.microsoft.com/office/intelligence/2020/intelligence" xmlns:oel="http://schemas.microsoft.com/office/2019/extlst">
  <int2:observations>
    <int2:textHash int2:hashCode="DxJUGvzOF1+zS7" int2:id="06t9rgTP">
      <int2:state int2:value="Rejected" int2:type="spell"/>
    </int2:textHash>
    <int2:textHash int2:hashCode="2CCqX4dQ/d4zIA" int2:id="0JUQ8TXb">
      <int2:state int2:value="Rejected" int2:type="spell"/>
    </int2:textHash>
    <int2:textHash int2:hashCode="0ARmvY69yCD0H0" int2:id="0gDddLpb">
      <int2:state int2:value="Rejected" int2:type="spell"/>
    </int2:textHash>
    <int2:textHash int2:hashCode="4BoG3A3dUrA++V" int2:id="1A7LabIU">
      <int2:state int2:value="Rejected" int2:type="spell"/>
    </int2:textHash>
    <int2:textHash int2:hashCode="ne9RS7B0IACDlR" int2:id="1JX5CkyD">
      <int2:state int2:value="Rejected" int2:type="spell"/>
    </int2:textHash>
    <int2:textHash int2:hashCode="6LldZl4s61AKM1" int2:id="1pAlWbM6">
      <int2:state int2:value="Rejected" int2:type="spell"/>
    </int2:textHash>
    <int2:textHash int2:hashCode="EM/0A0zt+5Kics" int2:id="1uSm88o5">
      <int2:state int2:value="Rejected" int2:type="spell"/>
    </int2:textHash>
    <int2:textHash int2:hashCode="rChscs82y5+vOb" int2:id="28s7SVDn">
      <int2:state int2:value="Rejected" int2:type="spell"/>
    </int2:textHash>
    <int2:textHash int2:hashCode="/1VDU0WDSj/iJJ" int2:id="2PiLDf9j">
      <int2:state int2:value="Rejected" int2:type="spell"/>
    </int2:textHash>
    <int2:textHash int2:hashCode="dWHXrqPnOt1ete" int2:id="2yu8NGzG">
      <int2:state int2:value="Rejected" int2:type="spell"/>
    </int2:textHash>
    <int2:textHash int2:hashCode="OpupVCZCtdcJFW" int2:id="31CODVuo">
      <int2:state int2:value="Rejected" int2:type="spell"/>
    </int2:textHash>
    <int2:textHash int2:hashCode="VmAET/SRVa5orj" int2:id="35dEchoo">
      <int2:state int2:value="Rejected" int2:type="spell"/>
    </int2:textHash>
    <int2:textHash int2:hashCode="OAKmjaIPVm1/sm" int2:id="3EkZPh3B">
      <int2:state int2:value="Rejected" int2:type="spell"/>
    </int2:textHash>
    <int2:textHash int2:hashCode="xuZC4rFIr0KJi2" int2:id="3lcUUtUn">
      <int2:state int2:value="Rejected" int2:type="spell"/>
    </int2:textHash>
    <int2:textHash int2:hashCode="oRDmuaNhZToELj" int2:id="3yVCXImL">
      <int2:state int2:value="Rejected" int2:type="spell"/>
    </int2:textHash>
    <int2:textHash int2:hashCode="hY0aQFbFD0ZFuz" int2:id="3ya7OJOe">
      <int2:state int2:value="Rejected" int2:type="spell"/>
    </int2:textHash>
    <int2:textHash int2:hashCode="pJp4+US/H3Pz9/" int2:id="446xLvYd">
      <int2:state int2:value="Rejected" int2:type="spell"/>
    </int2:textHash>
    <int2:textHash int2:hashCode="Q+75piq7ix4WVP" int2:id="4VHLzc2e">
      <int2:state int2:value="Rejected" int2:type="spell"/>
    </int2:textHash>
    <int2:textHash int2:hashCode="58lbTCgkPHnNQd" int2:id="61yN5DQ1">
      <int2:state int2:value="Rejected" int2:type="spell"/>
    </int2:textHash>
    <int2:textHash int2:hashCode="MwrJkT9vMi1+nk" int2:id="6CSrbgfk">
      <int2:state int2:value="Rejected" int2:type="spell"/>
    </int2:textHash>
    <int2:textHash int2:hashCode="Q3Sq7iR/sjfObJ" int2:id="6GatHIkm">
      <int2:state int2:value="Rejected" int2:type="spell"/>
    </int2:textHash>
    <int2:textHash int2:hashCode="8V/WddVbVfhw/2" int2:id="7FqDDJeS">
      <int2:state int2:value="Rejected" int2:type="spell"/>
    </int2:textHash>
    <int2:textHash int2:hashCode="BTpRudDNOPOIv5" int2:id="7MjQYqbp">
      <int2:state int2:value="Rejected" int2:type="spell"/>
    </int2:textHash>
    <int2:textHash int2:hashCode="QIFYZD7VZMcvoJ" int2:id="7OfDCFDC">
      <int2:state int2:value="Rejected" int2:type="spell"/>
    </int2:textHash>
    <int2:textHash int2:hashCode="QFko7ppID8Ko6t" int2:id="7UOeHrcO">
      <int2:state int2:value="Rejected" int2:type="spell"/>
    </int2:textHash>
    <int2:textHash int2:hashCode="ZCkrHCsuE+rYeI" int2:id="7kNKH077">
      <int2:state int2:value="Rejected" int2:type="spell"/>
    </int2:textHash>
    <int2:textHash int2:hashCode="K7a5hsXW+ybdnd" int2:id="7wjy7ltN">
      <int2:state int2:value="Rejected" int2:type="spell"/>
    </int2:textHash>
    <int2:textHash int2:hashCode="hdcsuHXNcMAD6z" int2:id="7ydTbhG2">
      <int2:state int2:value="Rejected" int2:type="spell"/>
    </int2:textHash>
    <int2:textHash int2:hashCode="3yEczdlKY+C8ue" int2:id="85mbzGXr">
      <int2:state int2:value="Rejected" int2:type="spell"/>
    </int2:textHash>
    <int2:textHash int2:hashCode="8f3UbY0ilVj6iJ" int2:id="8an0XbaW">
      <int2:state int2:value="Rejected" int2:type="spell"/>
    </int2:textHash>
    <int2:textHash int2:hashCode="tGLH3kCqB12zaM" int2:id="8pUnPTob">
      <int2:state int2:value="Rejected" int2:type="spell"/>
    </int2:textHash>
    <int2:textHash int2:hashCode="fpIZoFmerh2WAY" int2:id="8zWBkJXa">
      <int2:state int2:value="Rejected" int2:type="spell"/>
    </int2:textHash>
    <int2:textHash int2:hashCode="vtzEDuXfMqiSui" int2:id="9NwC6drd">
      <int2:state int2:value="Rejected" int2:type="spell"/>
    </int2:textHash>
    <int2:textHash int2:hashCode="qgACpwzQmpnTzO" int2:id="9UOopEIf">
      <int2:state int2:value="Rejected" int2:type="spell"/>
    </int2:textHash>
    <int2:textHash int2:hashCode="hQGjTzTeowiBWL" int2:id="A50P5A6o">
      <int2:state int2:value="Rejected" int2:type="spell"/>
    </int2:textHash>
    <int2:textHash int2:hashCode="kMXRNY0SgReYn8" int2:id="At2FigXJ">
      <int2:state int2:value="Rejected" int2:type="spell"/>
    </int2:textHash>
    <int2:textHash int2:hashCode="OAZinxxvY/4jJE" int2:id="AyULVmXz">
      <int2:state int2:value="Rejected" int2:type="spell"/>
    </int2:textHash>
    <int2:textHash int2:hashCode="FgK41k6oUZvSWg" int2:id="CDPYkcQy">
      <int2:state int2:value="Rejected" int2:type="spell"/>
    </int2:textHash>
    <int2:textHash int2:hashCode="UNs6gkQLObJjgM" int2:id="DBJH40od">
      <int2:state int2:value="Rejected" int2:type="spell"/>
    </int2:textHash>
    <int2:textHash int2:hashCode="0A7xZCAqdOPC+h" int2:id="E3onixh7">
      <int2:state int2:value="Rejected" int2:type="spell"/>
    </int2:textHash>
    <int2:textHash int2:hashCode="Ho9RTUyioxc7Et" int2:id="E9RzIBBs">
      <int2:state int2:value="Rejected" int2:type="spell"/>
    </int2:textHash>
    <int2:textHash int2:hashCode="JDywZzRgCTlrfq" int2:id="ELo1OP6a">
      <int2:state int2:value="Rejected" int2:type="spell"/>
    </int2:textHash>
    <int2:textHash int2:hashCode="ozjy1v9GqXAek9" int2:id="EUVKAIqh">
      <int2:state int2:value="Rejected" int2:type="spell"/>
    </int2:textHash>
    <int2:textHash int2:hashCode="vIESWK6fn8sElL" int2:id="EqajbAP8">
      <int2:state int2:value="Rejected" int2:type="spell"/>
    </int2:textHash>
    <int2:textHash int2:hashCode="2QBPwbAXSBcFXD" int2:id="FLnFDkUp">
      <int2:state int2:value="Rejected" int2:type="spell"/>
    </int2:textHash>
    <int2:textHash int2:hashCode="a0hollQLhqHCue" int2:id="FdgCpSqc">
      <int2:state int2:value="Rejected" int2:type="spell"/>
    </int2:textHash>
    <int2:textHash int2:hashCode="IBgvvBBxbrGX6h" int2:id="Ge4vw3Un">
      <int2:state int2:value="Rejected" int2:type="spell"/>
    </int2:textHash>
    <int2:textHash int2:hashCode="/gW83NxJKAEnga" int2:id="GwDMRc5f">
      <int2:state int2:value="Rejected" int2:type="spell"/>
    </int2:textHash>
    <int2:textHash int2:hashCode="ODy1mzwaJK8Pxh" int2:id="H0KaN4e4">
      <int2:state int2:value="Rejected" int2:type="spell"/>
    </int2:textHash>
    <int2:textHash int2:hashCode="uwlU4lgcoHb/yO" int2:id="HihSXHVA">
      <int2:state int2:value="Rejected" int2:type="spell"/>
    </int2:textHash>
    <int2:textHash int2:hashCode="bFUiyor4b8UGm3" int2:id="IoUOVIHg">
      <int2:state int2:value="Rejected" int2:type="spell"/>
    </int2:textHash>
    <int2:textHash int2:hashCode="eyMaUKSY7xUeKR" int2:id="J1ZPAFDX">
      <int2:state int2:value="Rejected" int2:type="spell"/>
    </int2:textHash>
    <int2:textHash int2:hashCode="lY9X9X1yow8ynu" int2:id="JIalcLoy">
      <int2:state int2:value="Rejected" int2:type="spell"/>
    </int2:textHash>
    <int2:textHash int2:hashCode="Z71YEOyBYlSEGZ" int2:id="JuBlG97v">
      <int2:state int2:value="Rejected" int2:type="spell"/>
    </int2:textHash>
    <int2:textHash int2:hashCode="mGsbweuN6JZDxQ" int2:id="Jz25tZYZ">
      <int2:state int2:value="Rejected" int2:type="spell"/>
    </int2:textHash>
    <int2:textHash int2:hashCode="jcpGQo0AWi9MLg" int2:id="Kr8rT558">
      <int2:state int2:value="Rejected" int2:type="spell"/>
    </int2:textHash>
    <int2:textHash int2:hashCode="UJrrLGuNeOx9Dz" int2:id="L4EbnwPH">
      <int2:state int2:value="Rejected" int2:type="spell"/>
    </int2:textHash>
    <int2:textHash int2:hashCode="SC573VtdUyOcjC" int2:id="LLYA8i2Z">
      <int2:state int2:value="Rejected" int2:type="spell"/>
    </int2:textHash>
    <int2:textHash int2:hashCode="Jk85yrhx5M/WWz" int2:id="LMIqH4WT">
      <int2:state int2:value="Rejected" int2:type="spell"/>
    </int2:textHash>
    <int2:textHash int2:hashCode="CwZDc/tN1zVttu" int2:id="LX2gQeFo">
      <int2:state int2:value="Rejected" int2:type="spell"/>
    </int2:textHash>
    <int2:textHash int2:hashCode="bPaDFrF/2zIviu" int2:id="LZq9s2Mf">
      <int2:state int2:value="Rejected" int2:type="spell"/>
    </int2:textHash>
    <int2:textHash int2:hashCode="PdsXnQHVlKV5GS" int2:id="M1tXP5B7">
      <int2:state int2:value="Rejected" int2:type="spell"/>
    </int2:textHash>
    <int2:textHash int2:hashCode="e350G2iqBZKcfB" int2:id="M2Iug44U">
      <int2:state int2:value="Rejected" int2:type="spell"/>
    </int2:textHash>
    <int2:textHash int2:hashCode="GvF+c3IdvgxAAR" int2:id="R2lvqSZV">
      <int2:state int2:value="Rejected" int2:type="spell"/>
    </int2:textHash>
    <int2:textHash int2:hashCode="tBXhb75MpA8icH" int2:id="SfIPyPqc">
      <int2:state int2:value="Rejected" int2:type="spell"/>
    </int2:textHash>
    <int2:textHash int2:hashCode="fUgf/dIP29gBL7" int2:id="T3Wy2boL">
      <int2:state int2:value="Rejected" int2:type="spell"/>
    </int2:textHash>
    <int2:textHash int2:hashCode="ybdq55WEqr+oqS" int2:id="TSYdw2wX">
      <int2:state int2:value="Rejected" int2:type="spell"/>
    </int2:textHash>
    <int2:textHash int2:hashCode="u8zfLvsztS5snQ" int2:id="TVXRHbHe">
      <int2:state int2:value="Rejected" int2:type="spell"/>
    </int2:textHash>
    <int2:textHash int2:hashCode="Jzm7JgzkWlrVYA" int2:id="TkWgRkW3">
      <int2:state int2:value="Rejected" int2:type="spell"/>
    </int2:textHash>
    <int2:textHash int2:hashCode="cDkeu0xe4270md" int2:id="TnprvTyk">
      <int2:state int2:value="Rejected" int2:type="spell"/>
    </int2:textHash>
    <int2:textHash int2:hashCode="9dmN2ghNKKFpYI" int2:id="UhLZd4Rt">
      <int2:state int2:value="Rejected" int2:type="spell"/>
    </int2:textHash>
    <int2:textHash int2:hashCode="qgeNpMVPpSCqJi" int2:id="UqVQhEeS">
      <int2:state int2:value="Rejected" int2:type="spell"/>
    </int2:textHash>
    <int2:textHash int2:hashCode="t633eQX1QCSVF8" int2:id="Ve5c1GVY">
      <int2:state int2:value="Rejected" int2:type="spell"/>
    </int2:textHash>
    <int2:textHash int2:hashCode="pB8YyxEM3jHrE0" int2:id="W3XBSUy2">
      <int2:state int2:value="Rejected" int2:type="spell"/>
    </int2:textHash>
    <int2:textHash int2:hashCode="+AOyY4g2XjMYTV" int2:id="WBnITF6H">
      <int2:state int2:value="Rejected" int2:type="spell"/>
    </int2:textHash>
    <int2:textHash int2:hashCode="7QT/Tavx4tTNa4" int2:id="WnDsnjAL">
      <int2:state int2:value="Rejected" int2:type="spell"/>
    </int2:textHash>
    <int2:textHash int2:hashCode="W0AJUYs3+pOMJC" int2:id="XOajfykN">
      <int2:state int2:value="Rejected" int2:type="spell"/>
    </int2:textHash>
    <int2:textHash int2:hashCode="SiBLuQreUOQ2Ry" int2:id="Y2UlVsXY">
      <int2:state int2:value="Rejected" int2:type="spell"/>
    </int2:textHash>
    <int2:textHash int2:hashCode="sy8nnlSLb87vQ0" int2:id="YIiXeKer">
      <int2:state int2:value="Rejected" int2:type="spell"/>
    </int2:textHash>
    <int2:textHash int2:hashCode="a7X/VNNYq0VXgz" int2:id="YweffE04">
      <int2:state int2:value="Rejected" int2:type="spell"/>
    </int2:textHash>
    <int2:textHash int2:hashCode="URnclN0lF2hWXP" int2:id="ZCDUZ6Uv">
      <int2:state int2:value="Rejected" int2:type="spell"/>
    </int2:textHash>
    <int2:textHash int2:hashCode="TQGWh8jWFuWPP7" int2:id="ZTVv9vkx">
      <int2:state int2:value="Rejected" int2:type="spell"/>
    </int2:textHash>
    <int2:textHash int2:hashCode="9c6OMMCt07E2zS" int2:id="ZgQq1LEp">
      <int2:state int2:value="Rejected" int2:type="spell"/>
    </int2:textHash>
    <int2:textHash int2:hashCode="qwjHB9JD//Cw+x" int2:id="cO7cld7A">
      <int2:state int2:value="Rejected" int2:type="spell"/>
    </int2:textHash>
    <int2:textHash int2:hashCode="ie8JAA0+Z8XAwW" int2:id="cbn9O4HV">
      <int2:state int2:value="Rejected" int2:type="spell"/>
    </int2:textHash>
    <int2:textHash int2:hashCode="PVjpWLYdijXOOA" int2:id="cecibbnc">
      <int2:state int2:value="Rejected" int2:type="spell"/>
    </int2:textHash>
    <int2:textHash int2:hashCode="AVTA2r5xRds34L" int2:id="cno7kHj6">
      <int2:state int2:value="Rejected" int2:type="spell"/>
    </int2:textHash>
    <int2:textHash int2:hashCode="tH82PitDDAZH8U" int2:id="dvYa4BQQ">
      <int2:state int2:value="Rejected" int2:type="spell"/>
    </int2:textHash>
    <int2:textHash int2:hashCode="5f2c/g6AOREdVL" int2:id="eI78Qrsf">
      <int2:state int2:value="Rejected" int2:type="spell"/>
    </int2:textHash>
    <int2:textHash int2:hashCode="gZ9B8Fg3nrURaP" int2:id="eZrdovMZ">
      <int2:state int2:value="Rejected" int2:type="spell"/>
    </int2:textHash>
    <int2:textHash int2:hashCode="PnqqeWAa2bV38z" int2:id="fa7oSaB4">
      <int2:state int2:value="Rejected" int2:type="spell"/>
    </int2:textHash>
    <int2:textHash int2:hashCode="rcx67ofpFPm3gt" int2:id="gK5EHWPI">
      <int2:state int2:value="Rejected" int2:type="spell"/>
    </int2:textHash>
    <int2:textHash int2:hashCode="qySu1afErUVhXN" int2:id="gpv0EsQs">
      <int2:state int2:value="Rejected" int2:type="spell"/>
    </int2:textHash>
    <int2:textHash int2:hashCode="Gnpt/FvJz+2PZ0" int2:id="h9W8JTTx">
      <int2:state int2:value="Rejected" int2:type="spell"/>
    </int2:textHash>
    <int2:textHash int2:hashCode="GnOvnnrgAYJzOy" int2:id="hrksUzQh">
      <int2:state int2:value="Rejected" int2:type="spell"/>
    </int2:textHash>
    <int2:textHash int2:hashCode="+E4uLa3Yc4T7Vf" int2:id="hyIpmpzR">
      <int2:state int2:value="Rejected" int2:type="spell"/>
    </int2:textHash>
    <int2:textHash int2:hashCode="ll1VRBGnEfwLPp" int2:id="isrHu4ed">
      <int2:state int2:value="Rejected" int2:type="spell"/>
    </int2:textHash>
    <int2:textHash int2:hashCode="4bEpQbkhjGReAP" int2:id="jaqvBntW">
      <int2:state int2:value="Rejected" int2:type="spell"/>
    </int2:textHash>
    <int2:textHash int2:hashCode="j6yqqeFqcLdM5E" int2:id="l4u58rEc">
      <int2:state int2:value="Rejected" int2:type="spell"/>
    </int2:textHash>
    <int2:textHash int2:hashCode="2eMUevcS/p6gCh" int2:id="lPEpj9Hw">
      <int2:state int2:value="Rejected" int2:type="spell"/>
    </int2:textHash>
    <int2:textHash int2:hashCode="uALzhDAssk+6sK" int2:id="mX47RXIv">
      <int2:state int2:value="Rejected" int2:type="spell"/>
    </int2:textHash>
    <int2:textHash int2:hashCode="ZBiKLzrw58foP0" int2:id="nIaLsZqL">
      <int2:state int2:value="Rejected" int2:type="spell"/>
    </int2:textHash>
    <int2:textHash int2:hashCode="cbIRYf+h5lFrzA" int2:id="nw5UtFqf">
      <int2:state int2:value="Rejected" int2:type="spell"/>
    </int2:textHash>
    <int2:textHash int2:hashCode="DlLmInuMWN55pY" int2:id="oWV2Z7YV">
      <int2:state int2:value="Rejected" int2:type="spell"/>
    </int2:textHash>
    <int2:textHash int2:hashCode="je9Dcs0WBFO7DP" int2:id="osOWL4dg">
      <int2:state int2:value="Rejected" int2:type="spell"/>
    </int2:textHash>
    <int2:textHash int2:hashCode="aumZVSoNLcoU1i" int2:id="ovWgyPc7">
      <int2:state int2:value="Rejected" int2:type="spell"/>
    </int2:textHash>
    <int2:textHash int2:hashCode="6XEWV7Bm/IaX9v" int2:id="oyRSnYvY">
      <int2:state int2:value="Rejected" int2:type="spell"/>
    </int2:textHash>
    <int2:textHash int2:hashCode="g92davQ/jL7gis" int2:id="puY26fQy">
      <int2:state int2:value="Rejected" int2:type="spell"/>
    </int2:textHash>
    <int2:textHash int2:hashCode="oyhUaaiM1YTnoj" int2:id="pv3LtICW">
      <int2:state int2:value="Rejected" int2:type="spell"/>
    </int2:textHash>
    <int2:textHash int2:hashCode="MPehbFGjV0HSNf" int2:id="qJ1Jf6fC">
      <int2:state int2:value="Rejected" int2:type="spell"/>
    </int2:textHash>
    <int2:textHash int2:hashCode="76xvYsMa/PZDqV" int2:id="ql636iiX">
      <int2:state int2:value="Rejected" int2:type="spell"/>
    </int2:textHash>
    <int2:textHash int2:hashCode="q/csBcjDEn7J+2" int2:id="qw1JktSl">
      <int2:state int2:value="Rejected" int2:type="spell"/>
    </int2:textHash>
    <int2:textHash int2:hashCode="j80lo50gNxgwRK" int2:id="qycdl9xB">
      <int2:state int2:value="Rejected" int2:type="spell"/>
    </int2:textHash>
    <int2:textHash int2:hashCode="9iIUb+1opwUvDu" int2:id="svJIxbF3">
      <int2:state int2:value="Rejected" int2:type="spell"/>
    </int2:textHash>
    <int2:textHash int2:hashCode="JKFzPKi7CuRaP/" int2:id="uifgZM9U">
      <int2:state int2:value="Rejected" int2:type="spell"/>
    </int2:textHash>
    <int2:textHash int2:hashCode="31cz+JemCIKh7l" int2:id="vaR0xfm4">
      <int2:state int2:value="Rejected" int2:type="spell"/>
    </int2:textHash>
    <int2:textHash int2:hashCode="4gr0yKH1NYH66A" int2:id="vugKXcVd">
      <int2:state int2:value="Rejected" int2:type="spell"/>
    </int2:textHash>
    <int2:textHash int2:hashCode="3AHGt0h6q5JpX3" int2:id="wCMDTr67">
      <int2:state int2:value="Rejected" int2:type="spell"/>
    </int2:textHash>
    <int2:textHash int2:hashCode="4JlqN8E9RMOwYH" int2:id="wPKHtNwl">
      <int2:state int2:value="Rejected" int2:type="spell"/>
    </int2:textHash>
    <int2:textHash int2:hashCode="3gT6Din5s14kkF" int2:id="wdULTYpS">
      <int2:state int2:value="Rejected" int2:type="spell"/>
    </int2:textHash>
    <int2:textHash int2:hashCode="7e6UAtGYsErHfc" int2:id="xOp9Ur4X">
      <int2:state int2:value="Rejected" int2:type="spell"/>
    </int2:textHash>
    <int2:textHash int2:hashCode="hSWqqDWeUrklHD" int2:id="xkMptD58">
      <int2:state int2:value="Rejected" int2:type="spell"/>
    </int2:textHash>
    <int2:textHash int2:hashCode="5+XLL163vrfDG2" int2:id="yyd9fzyJ">
      <int2:state int2:value="Rejected" int2:type="spell"/>
    </int2:textHash>
    <int2:textHash int2:hashCode="442HghqT9gEwXl" int2:id="z9jIiEBX">
      <int2:state int2:value="Rejected" int2:type="spell"/>
    </int2:textHash>
    <int2:textHash int2:hashCode="MGMsMGunxd40Vh" int2:id="zXIUsZjk">
      <int2:state int2:value="Rejected" int2:type="spell"/>
    </int2:textHash>
    <int2:textHash int2:hashCode="upLtc8l7MLzEY5" int2:id="zyChojNf">
      <int2:state int2:value="Rejected" int2:type="spell"/>
    </int2:textHash>
    <int2:bookmark int2:bookmarkName="_Int_4NTBzfcq" int2:invalidationBookmarkName="" int2:hashCode="Q+75piq7ix4WVP" int2:id="9O3YVtbF">
      <int2:state int2:value="Rejected" int2:type="gram"/>
    </int2:bookmark>
    <int2:bookmark int2:bookmarkName="_Int_IuuAKv5y" int2:invalidationBookmarkName="" int2:hashCode="ISQDfKZqM8FMSE" int2:id="9xrPigld">
      <int2:state int2:value="Rejected" int2:type="gram"/>
    </int2:bookmark>
    <int2:bookmark int2:bookmarkName="_Int_AURJcWSq" int2:invalidationBookmarkName="" int2:hashCode="zNyQ0RRhv/jAKD" int2:id="qW7kvcI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A2A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4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963E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4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C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4A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2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043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36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4C5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5C03D"/>
    <w:multiLevelType w:val="hybridMultilevel"/>
    <w:tmpl w:val="DE2A907A"/>
    <w:lvl w:ilvl="0" w:tplc="25B01AD0">
      <w:start w:val="1"/>
      <w:numFmt w:val="bullet"/>
      <w:lvlText w:val=""/>
      <w:lvlJc w:val="left"/>
      <w:pPr>
        <w:ind w:left="720" w:hanging="360"/>
      </w:pPr>
      <w:rPr>
        <w:rFonts w:ascii="Symbol" w:hAnsi="Symbol" w:hint="default"/>
      </w:rPr>
    </w:lvl>
    <w:lvl w:ilvl="1" w:tplc="1110E4B8">
      <w:start w:val="1"/>
      <w:numFmt w:val="bullet"/>
      <w:lvlText w:val="o"/>
      <w:lvlJc w:val="left"/>
      <w:pPr>
        <w:ind w:left="1440" w:hanging="360"/>
      </w:pPr>
      <w:rPr>
        <w:rFonts w:ascii="Courier New" w:hAnsi="Courier New" w:hint="default"/>
      </w:rPr>
    </w:lvl>
    <w:lvl w:ilvl="2" w:tplc="F468CC2A">
      <w:start w:val="1"/>
      <w:numFmt w:val="bullet"/>
      <w:lvlText w:val=""/>
      <w:lvlJc w:val="left"/>
      <w:pPr>
        <w:ind w:left="2160" w:hanging="360"/>
      </w:pPr>
      <w:rPr>
        <w:rFonts w:ascii="Wingdings" w:hAnsi="Wingdings" w:hint="default"/>
      </w:rPr>
    </w:lvl>
    <w:lvl w:ilvl="3" w:tplc="11F08340">
      <w:start w:val="1"/>
      <w:numFmt w:val="bullet"/>
      <w:lvlText w:val=""/>
      <w:lvlJc w:val="left"/>
      <w:pPr>
        <w:ind w:left="2880" w:hanging="360"/>
      </w:pPr>
      <w:rPr>
        <w:rFonts w:ascii="Symbol" w:hAnsi="Symbol" w:hint="default"/>
      </w:rPr>
    </w:lvl>
    <w:lvl w:ilvl="4" w:tplc="A8925D42">
      <w:start w:val="1"/>
      <w:numFmt w:val="bullet"/>
      <w:lvlText w:val="o"/>
      <w:lvlJc w:val="left"/>
      <w:pPr>
        <w:ind w:left="3600" w:hanging="360"/>
      </w:pPr>
      <w:rPr>
        <w:rFonts w:ascii="Courier New" w:hAnsi="Courier New" w:hint="default"/>
      </w:rPr>
    </w:lvl>
    <w:lvl w:ilvl="5" w:tplc="3580B864">
      <w:start w:val="1"/>
      <w:numFmt w:val="bullet"/>
      <w:lvlText w:val=""/>
      <w:lvlJc w:val="left"/>
      <w:pPr>
        <w:ind w:left="4320" w:hanging="360"/>
      </w:pPr>
      <w:rPr>
        <w:rFonts w:ascii="Wingdings" w:hAnsi="Wingdings" w:hint="default"/>
      </w:rPr>
    </w:lvl>
    <w:lvl w:ilvl="6" w:tplc="5282A92C">
      <w:start w:val="1"/>
      <w:numFmt w:val="bullet"/>
      <w:lvlText w:val=""/>
      <w:lvlJc w:val="left"/>
      <w:pPr>
        <w:ind w:left="5040" w:hanging="360"/>
      </w:pPr>
      <w:rPr>
        <w:rFonts w:ascii="Symbol" w:hAnsi="Symbol" w:hint="default"/>
      </w:rPr>
    </w:lvl>
    <w:lvl w:ilvl="7" w:tplc="96B8756E">
      <w:start w:val="1"/>
      <w:numFmt w:val="bullet"/>
      <w:lvlText w:val="o"/>
      <w:lvlJc w:val="left"/>
      <w:pPr>
        <w:ind w:left="5760" w:hanging="360"/>
      </w:pPr>
      <w:rPr>
        <w:rFonts w:ascii="Courier New" w:hAnsi="Courier New" w:hint="default"/>
      </w:rPr>
    </w:lvl>
    <w:lvl w:ilvl="8" w:tplc="A2345316">
      <w:start w:val="1"/>
      <w:numFmt w:val="bullet"/>
      <w:lvlText w:val=""/>
      <w:lvlJc w:val="left"/>
      <w:pPr>
        <w:ind w:left="6480" w:hanging="360"/>
      </w:pPr>
      <w:rPr>
        <w:rFonts w:ascii="Wingdings" w:hAnsi="Wingdings" w:hint="default"/>
      </w:rPr>
    </w:lvl>
  </w:abstractNum>
  <w:abstractNum w:abstractNumId="12" w15:restartNumberingAfterBreak="0">
    <w:nsid w:val="2274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2C56C2E"/>
    <w:multiLevelType w:val="multilevel"/>
    <w:tmpl w:val="AAEE0606"/>
    <w:lvl w:ilvl="0">
      <w:numFmt w:val="bullet"/>
      <w:lvlText w:val=""/>
      <w:lvlJc w:val="left"/>
      <w:pPr>
        <w:tabs>
          <w:tab w:val="num" w:pos="170"/>
        </w:tabs>
        <w:ind w:left="0" w:firstLine="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F250C"/>
    <w:multiLevelType w:val="multilevel"/>
    <w:tmpl w:val="7F3A6EB8"/>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B4C1D"/>
    <w:multiLevelType w:val="hybridMultilevel"/>
    <w:tmpl w:val="95E893F6"/>
    <w:lvl w:ilvl="0" w:tplc="BFF84788">
      <w:start w:val="1"/>
      <w:numFmt w:val="bullet"/>
      <w:lvlText w:val=""/>
      <w:lvlJc w:val="left"/>
      <w:pPr>
        <w:ind w:left="360" w:hanging="360"/>
      </w:pPr>
      <w:rPr>
        <w:rFonts w:ascii="Symbol" w:hAnsi="Symbol" w:hint="default"/>
      </w:rPr>
    </w:lvl>
    <w:lvl w:ilvl="1" w:tplc="7A06A3EA">
      <w:start w:val="1"/>
      <w:numFmt w:val="bullet"/>
      <w:lvlText w:val="o"/>
      <w:lvlJc w:val="left"/>
      <w:pPr>
        <w:ind w:left="1080" w:hanging="360"/>
      </w:pPr>
      <w:rPr>
        <w:rFonts w:ascii="Courier New" w:hAnsi="Courier New" w:hint="default"/>
      </w:rPr>
    </w:lvl>
    <w:lvl w:ilvl="2" w:tplc="CD8A9FD4">
      <w:start w:val="1"/>
      <w:numFmt w:val="bullet"/>
      <w:lvlText w:val=""/>
      <w:lvlJc w:val="left"/>
      <w:pPr>
        <w:ind w:left="1800" w:hanging="360"/>
      </w:pPr>
      <w:rPr>
        <w:rFonts w:ascii="Wingdings" w:hAnsi="Wingdings" w:hint="default"/>
      </w:rPr>
    </w:lvl>
    <w:lvl w:ilvl="3" w:tplc="34ACF880">
      <w:start w:val="1"/>
      <w:numFmt w:val="bullet"/>
      <w:lvlText w:val=""/>
      <w:lvlJc w:val="left"/>
      <w:pPr>
        <w:ind w:left="2520" w:hanging="360"/>
      </w:pPr>
      <w:rPr>
        <w:rFonts w:ascii="Symbol" w:hAnsi="Symbol" w:hint="default"/>
      </w:rPr>
    </w:lvl>
    <w:lvl w:ilvl="4" w:tplc="ED707BBC">
      <w:start w:val="1"/>
      <w:numFmt w:val="bullet"/>
      <w:lvlText w:val="o"/>
      <w:lvlJc w:val="left"/>
      <w:pPr>
        <w:ind w:left="3240" w:hanging="360"/>
      </w:pPr>
      <w:rPr>
        <w:rFonts w:ascii="Courier New" w:hAnsi="Courier New" w:hint="default"/>
      </w:rPr>
    </w:lvl>
    <w:lvl w:ilvl="5" w:tplc="597C8670">
      <w:start w:val="1"/>
      <w:numFmt w:val="bullet"/>
      <w:lvlText w:val=""/>
      <w:lvlJc w:val="left"/>
      <w:pPr>
        <w:ind w:left="3960" w:hanging="360"/>
      </w:pPr>
      <w:rPr>
        <w:rFonts w:ascii="Wingdings" w:hAnsi="Wingdings" w:hint="default"/>
      </w:rPr>
    </w:lvl>
    <w:lvl w:ilvl="6" w:tplc="FD9023BC">
      <w:start w:val="1"/>
      <w:numFmt w:val="bullet"/>
      <w:lvlText w:val=""/>
      <w:lvlJc w:val="left"/>
      <w:pPr>
        <w:ind w:left="4680" w:hanging="360"/>
      </w:pPr>
      <w:rPr>
        <w:rFonts w:ascii="Symbol" w:hAnsi="Symbol" w:hint="default"/>
      </w:rPr>
    </w:lvl>
    <w:lvl w:ilvl="7" w:tplc="2E280842">
      <w:start w:val="1"/>
      <w:numFmt w:val="bullet"/>
      <w:lvlText w:val="o"/>
      <w:lvlJc w:val="left"/>
      <w:pPr>
        <w:ind w:left="5400" w:hanging="360"/>
      </w:pPr>
      <w:rPr>
        <w:rFonts w:ascii="Courier New" w:hAnsi="Courier New" w:hint="default"/>
      </w:rPr>
    </w:lvl>
    <w:lvl w:ilvl="8" w:tplc="4D04F4E0">
      <w:start w:val="1"/>
      <w:numFmt w:val="bullet"/>
      <w:lvlText w:val=""/>
      <w:lvlJc w:val="left"/>
      <w:pPr>
        <w:ind w:left="6120" w:hanging="360"/>
      </w:pPr>
      <w:rPr>
        <w:rFonts w:ascii="Wingdings" w:hAnsi="Wingdings" w:hint="default"/>
      </w:rPr>
    </w:lvl>
  </w:abstractNum>
  <w:abstractNum w:abstractNumId="16" w15:restartNumberingAfterBreak="0">
    <w:nsid w:val="508E1F3E"/>
    <w:multiLevelType w:val="hybridMultilevel"/>
    <w:tmpl w:val="7F3A6EB8"/>
    <w:lvl w:ilvl="0" w:tplc="7F928976">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860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A291DAF"/>
    <w:multiLevelType w:val="multilevel"/>
    <w:tmpl w:val="2AAC5740"/>
    <w:lvl w:ilvl="0">
      <w:numFmt w:val="bullet"/>
      <w:lvlText w:val=""/>
      <w:lvlJc w:val="left"/>
      <w:pPr>
        <w:tabs>
          <w:tab w:val="num" w:pos="284"/>
        </w:tabs>
        <w:ind w:left="284" w:hanging="284"/>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52151"/>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4A0E30A"/>
    <w:multiLevelType w:val="hybridMultilevel"/>
    <w:tmpl w:val="171E1854"/>
    <w:lvl w:ilvl="0" w:tplc="B89021A0">
      <w:start w:val="1"/>
      <w:numFmt w:val="bullet"/>
      <w:lvlText w:val="·"/>
      <w:lvlJc w:val="left"/>
      <w:pPr>
        <w:ind w:left="720" w:hanging="360"/>
      </w:pPr>
      <w:rPr>
        <w:rFonts w:ascii="Symbol" w:hAnsi="Symbol" w:hint="default"/>
      </w:rPr>
    </w:lvl>
    <w:lvl w:ilvl="1" w:tplc="6F126B94">
      <w:start w:val="1"/>
      <w:numFmt w:val="bullet"/>
      <w:lvlText w:val="o"/>
      <w:lvlJc w:val="left"/>
      <w:pPr>
        <w:ind w:left="1440" w:hanging="360"/>
      </w:pPr>
      <w:rPr>
        <w:rFonts w:ascii="Courier New" w:hAnsi="Courier New" w:hint="default"/>
      </w:rPr>
    </w:lvl>
    <w:lvl w:ilvl="2" w:tplc="83C231BA">
      <w:start w:val="1"/>
      <w:numFmt w:val="bullet"/>
      <w:lvlText w:val=""/>
      <w:lvlJc w:val="left"/>
      <w:pPr>
        <w:ind w:left="2160" w:hanging="360"/>
      </w:pPr>
      <w:rPr>
        <w:rFonts w:ascii="Wingdings" w:hAnsi="Wingdings" w:hint="default"/>
      </w:rPr>
    </w:lvl>
    <w:lvl w:ilvl="3" w:tplc="0130E7DE">
      <w:start w:val="1"/>
      <w:numFmt w:val="bullet"/>
      <w:lvlText w:val=""/>
      <w:lvlJc w:val="left"/>
      <w:pPr>
        <w:ind w:left="2880" w:hanging="360"/>
      </w:pPr>
      <w:rPr>
        <w:rFonts w:ascii="Symbol" w:hAnsi="Symbol" w:hint="default"/>
      </w:rPr>
    </w:lvl>
    <w:lvl w:ilvl="4" w:tplc="DEFCF0F2">
      <w:start w:val="1"/>
      <w:numFmt w:val="bullet"/>
      <w:lvlText w:val="o"/>
      <w:lvlJc w:val="left"/>
      <w:pPr>
        <w:ind w:left="3600" w:hanging="360"/>
      </w:pPr>
      <w:rPr>
        <w:rFonts w:ascii="Courier New" w:hAnsi="Courier New" w:hint="default"/>
      </w:rPr>
    </w:lvl>
    <w:lvl w:ilvl="5" w:tplc="FD2C2CDC">
      <w:start w:val="1"/>
      <w:numFmt w:val="bullet"/>
      <w:lvlText w:val=""/>
      <w:lvlJc w:val="left"/>
      <w:pPr>
        <w:ind w:left="4320" w:hanging="360"/>
      </w:pPr>
      <w:rPr>
        <w:rFonts w:ascii="Wingdings" w:hAnsi="Wingdings" w:hint="default"/>
      </w:rPr>
    </w:lvl>
    <w:lvl w:ilvl="6" w:tplc="4E0C9F4A">
      <w:start w:val="1"/>
      <w:numFmt w:val="bullet"/>
      <w:lvlText w:val=""/>
      <w:lvlJc w:val="left"/>
      <w:pPr>
        <w:ind w:left="5040" w:hanging="360"/>
      </w:pPr>
      <w:rPr>
        <w:rFonts w:ascii="Symbol" w:hAnsi="Symbol" w:hint="default"/>
      </w:rPr>
    </w:lvl>
    <w:lvl w:ilvl="7" w:tplc="7F9CFB38">
      <w:start w:val="1"/>
      <w:numFmt w:val="bullet"/>
      <w:lvlText w:val="o"/>
      <w:lvlJc w:val="left"/>
      <w:pPr>
        <w:ind w:left="5760" w:hanging="360"/>
      </w:pPr>
      <w:rPr>
        <w:rFonts w:ascii="Courier New" w:hAnsi="Courier New" w:hint="default"/>
      </w:rPr>
    </w:lvl>
    <w:lvl w:ilvl="8" w:tplc="58DC7A52">
      <w:start w:val="1"/>
      <w:numFmt w:val="bullet"/>
      <w:lvlText w:val=""/>
      <w:lvlJc w:val="left"/>
      <w:pPr>
        <w:ind w:left="6480" w:hanging="360"/>
      </w:pPr>
      <w:rPr>
        <w:rFonts w:ascii="Wingdings" w:hAnsi="Wingdings" w:hint="default"/>
      </w:rPr>
    </w:lvl>
  </w:abstractNum>
  <w:abstractNum w:abstractNumId="21" w15:restartNumberingAfterBreak="0">
    <w:nsid w:val="762170DE"/>
    <w:multiLevelType w:val="hybridMultilevel"/>
    <w:tmpl w:val="366065B2"/>
    <w:lvl w:ilvl="0" w:tplc="B7061362">
      <w:start w:val="1"/>
      <w:numFmt w:val="bullet"/>
      <w:lvlText w:val=""/>
      <w:lvlJc w:val="left"/>
      <w:pPr>
        <w:ind w:left="720" w:hanging="360"/>
      </w:pPr>
      <w:rPr>
        <w:rFonts w:ascii="Symbol" w:hAnsi="Symbol" w:hint="default"/>
      </w:rPr>
    </w:lvl>
    <w:lvl w:ilvl="1" w:tplc="E21E5112">
      <w:start w:val="1"/>
      <w:numFmt w:val="bullet"/>
      <w:lvlText w:val="o"/>
      <w:lvlJc w:val="left"/>
      <w:pPr>
        <w:ind w:left="1440" w:hanging="360"/>
      </w:pPr>
      <w:rPr>
        <w:rFonts w:ascii="Courier New" w:hAnsi="Courier New" w:hint="default"/>
      </w:rPr>
    </w:lvl>
    <w:lvl w:ilvl="2" w:tplc="7128735A">
      <w:start w:val="1"/>
      <w:numFmt w:val="bullet"/>
      <w:lvlText w:val=""/>
      <w:lvlJc w:val="left"/>
      <w:pPr>
        <w:ind w:left="2160" w:hanging="360"/>
      </w:pPr>
      <w:rPr>
        <w:rFonts w:ascii="Wingdings" w:hAnsi="Wingdings" w:hint="default"/>
      </w:rPr>
    </w:lvl>
    <w:lvl w:ilvl="3" w:tplc="B650959C">
      <w:start w:val="1"/>
      <w:numFmt w:val="bullet"/>
      <w:lvlText w:val=""/>
      <w:lvlJc w:val="left"/>
      <w:pPr>
        <w:ind w:left="2880" w:hanging="360"/>
      </w:pPr>
      <w:rPr>
        <w:rFonts w:ascii="Symbol" w:hAnsi="Symbol" w:hint="default"/>
      </w:rPr>
    </w:lvl>
    <w:lvl w:ilvl="4" w:tplc="2BE0745E">
      <w:start w:val="1"/>
      <w:numFmt w:val="bullet"/>
      <w:lvlText w:val="o"/>
      <w:lvlJc w:val="left"/>
      <w:pPr>
        <w:ind w:left="3600" w:hanging="360"/>
      </w:pPr>
      <w:rPr>
        <w:rFonts w:ascii="Courier New" w:hAnsi="Courier New" w:hint="default"/>
      </w:rPr>
    </w:lvl>
    <w:lvl w:ilvl="5" w:tplc="BF909794">
      <w:start w:val="1"/>
      <w:numFmt w:val="bullet"/>
      <w:lvlText w:val=""/>
      <w:lvlJc w:val="left"/>
      <w:pPr>
        <w:ind w:left="4320" w:hanging="360"/>
      </w:pPr>
      <w:rPr>
        <w:rFonts w:ascii="Wingdings" w:hAnsi="Wingdings" w:hint="default"/>
      </w:rPr>
    </w:lvl>
    <w:lvl w:ilvl="6" w:tplc="ABD0B92C">
      <w:start w:val="1"/>
      <w:numFmt w:val="bullet"/>
      <w:lvlText w:val=""/>
      <w:lvlJc w:val="left"/>
      <w:pPr>
        <w:ind w:left="5040" w:hanging="360"/>
      </w:pPr>
      <w:rPr>
        <w:rFonts w:ascii="Symbol" w:hAnsi="Symbol" w:hint="default"/>
      </w:rPr>
    </w:lvl>
    <w:lvl w:ilvl="7" w:tplc="7CD43712">
      <w:start w:val="1"/>
      <w:numFmt w:val="bullet"/>
      <w:lvlText w:val="o"/>
      <w:lvlJc w:val="left"/>
      <w:pPr>
        <w:ind w:left="5760" w:hanging="360"/>
      </w:pPr>
      <w:rPr>
        <w:rFonts w:ascii="Courier New" w:hAnsi="Courier New" w:hint="default"/>
      </w:rPr>
    </w:lvl>
    <w:lvl w:ilvl="8" w:tplc="FE6ACFDC">
      <w:start w:val="1"/>
      <w:numFmt w:val="bullet"/>
      <w:lvlText w:val=""/>
      <w:lvlJc w:val="left"/>
      <w:pPr>
        <w:ind w:left="6480" w:hanging="360"/>
      </w:pPr>
      <w:rPr>
        <w:rFonts w:ascii="Wingdings" w:hAnsi="Wingdings" w:hint="default"/>
      </w:rPr>
    </w:lvl>
  </w:abstractNum>
  <w:num w:numId="1" w16cid:durableId="871966190">
    <w:abstractNumId w:val="21"/>
  </w:num>
  <w:num w:numId="2" w16cid:durableId="1639534612">
    <w:abstractNumId w:val="11"/>
  </w:num>
  <w:num w:numId="3" w16cid:durableId="867063331">
    <w:abstractNumId w:val="15"/>
  </w:num>
  <w:num w:numId="4" w16cid:durableId="1223254462">
    <w:abstractNumId w:val="20"/>
  </w:num>
  <w:num w:numId="5" w16cid:durableId="1980380140">
    <w:abstractNumId w:val="16"/>
  </w:num>
  <w:num w:numId="6" w16cid:durableId="31082581">
    <w:abstractNumId w:val="14"/>
  </w:num>
  <w:num w:numId="7" w16cid:durableId="115875255">
    <w:abstractNumId w:val="10"/>
  </w:num>
  <w:num w:numId="8" w16cid:durableId="1675448476">
    <w:abstractNumId w:val="13"/>
  </w:num>
  <w:num w:numId="9" w16cid:durableId="1643385517">
    <w:abstractNumId w:val="18"/>
  </w:num>
  <w:num w:numId="10" w16cid:durableId="1222056101">
    <w:abstractNumId w:val="9"/>
  </w:num>
  <w:num w:numId="11" w16cid:durableId="808593464">
    <w:abstractNumId w:val="7"/>
  </w:num>
  <w:num w:numId="12" w16cid:durableId="1085613822">
    <w:abstractNumId w:val="6"/>
  </w:num>
  <w:num w:numId="13" w16cid:durableId="1593122319">
    <w:abstractNumId w:val="5"/>
  </w:num>
  <w:num w:numId="14" w16cid:durableId="249509130">
    <w:abstractNumId w:val="4"/>
  </w:num>
  <w:num w:numId="15" w16cid:durableId="1829975875">
    <w:abstractNumId w:val="12"/>
  </w:num>
  <w:num w:numId="16" w16cid:durableId="1516192586">
    <w:abstractNumId w:val="17"/>
  </w:num>
  <w:num w:numId="17" w16cid:durableId="878321801">
    <w:abstractNumId w:val="19"/>
  </w:num>
  <w:num w:numId="18" w16cid:durableId="968317098">
    <w:abstractNumId w:val="8"/>
  </w:num>
  <w:num w:numId="19" w16cid:durableId="909733212">
    <w:abstractNumId w:val="3"/>
  </w:num>
  <w:num w:numId="20" w16cid:durableId="1223828658">
    <w:abstractNumId w:val="2"/>
  </w:num>
  <w:num w:numId="21" w16cid:durableId="1180698992">
    <w:abstractNumId w:val="1"/>
  </w:num>
  <w:num w:numId="22" w16cid:durableId="7742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5E"/>
    <w:rsid w:val="00001A8E"/>
    <w:rsid w:val="00007DF8"/>
    <w:rsid w:val="00011497"/>
    <w:rsid w:val="00012032"/>
    <w:rsid w:val="00012A92"/>
    <w:rsid w:val="00012C34"/>
    <w:rsid w:val="00012F58"/>
    <w:rsid w:val="000159DF"/>
    <w:rsid w:val="0001616D"/>
    <w:rsid w:val="000203BE"/>
    <w:rsid w:val="0002142D"/>
    <w:rsid w:val="00021605"/>
    <w:rsid w:val="00021A5B"/>
    <w:rsid w:val="0002250E"/>
    <w:rsid w:val="00023335"/>
    <w:rsid w:val="00024797"/>
    <w:rsid w:val="00024AC6"/>
    <w:rsid w:val="00025A80"/>
    <w:rsid w:val="00026052"/>
    <w:rsid w:val="000305C0"/>
    <w:rsid w:val="0003122B"/>
    <w:rsid w:val="000318D3"/>
    <w:rsid w:val="000320A9"/>
    <w:rsid w:val="000363B9"/>
    <w:rsid w:val="0004017A"/>
    <w:rsid w:val="0004132B"/>
    <w:rsid w:val="00041D16"/>
    <w:rsid w:val="00043A8B"/>
    <w:rsid w:val="00045314"/>
    <w:rsid w:val="00045AFC"/>
    <w:rsid w:val="00052EC0"/>
    <w:rsid w:val="00053E7E"/>
    <w:rsid w:val="00054D25"/>
    <w:rsid w:val="000558E3"/>
    <w:rsid w:val="000634AB"/>
    <w:rsid w:val="00064672"/>
    <w:rsid w:val="00064D6A"/>
    <w:rsid w:val="000651C6"/>
    <w:rsid w:val="000665A4"/>
    <w:rsid w:val="0006675E"/>
    <w:rsid w:val="000674E4"/>
    <w:rsid w:val="000701A7"/>
    <w:rsid w:val="00073A8C"/>
    <w:rsid w:val="00073B3C"/>
    <w:rsid w:val="000757E9"/>
    <w:rsid w:val="00076F65"/>
    <w:rsid w:val="0007718B"/>
    <w:rsid w:val="00082F4A"/>
    <w:rsid w:val="00083244"/>
    <w:rsid w:val="00085AF6"/>
    <w:rsid w:val="000872BE"/>
    <w:rsid w:val="000878AD"/>
    <w:rsid w:val="00090257"/>
    <w:rsid w:val="000907F0"/>
    <w:rsid w:val="00091F9B"/>
    <w:rsid w:val="0009443B"/>
    <w:rsid w:val="00095B11"/>
    <w:rsid w:val="000A050E"/>
    <w:rsid w:val="000A0820"/>
    <w:rsid w:val="000A0F7C"/>
    <w:rsid w:val="000A1386"/>
    <w:rsid w:val="000A1F85"/>
    <w:rsid w:val="000A2302"/>
    <w:rsid w:val="000A2F89"/>
    <w:rsid w:val="000A3F03"/>
    <w:rsid w:val="000A4BF2"/>
    <w:rsid w:val="000A57A0"/>
    <w:rsid w:val="000A6AC6"/>
    <w:rsid w:val="000A6F1D"/>
    <w:rsid w:val="000B14F2"/>
    <w:rsid w:val="000B1C71"/>
    <w:rsid w:val="000B270A"/>
    <w:rsid w:val="000B2DCE"/>
    <w:rsid w:val="000B7592"/>
    <w:rsid w:val="000C0A29"/>
    <w:rsid w:val="000C0CB4"/>
    <w:rsid w:val="000C203C"/>
    <w:rsid w:val="000C23E1"/>
    <w:rsid w:val="000D0CED"/>
    <w:rsid w:val="000D124D"/>
    <w:rsid w:val="000D329C"/>
    <w:rsid w:val="000D7E8D"/>
    <w:rsid w:val="000E0031"/>
    <w:rsid w:val="000E4729"/>
    <w:rsid w:val="000E5D08"/>
    <w:rsid w:val="000E6D55"/>
    <w:rsid w:val="000F0338"/>
    <w:rsid w:val="000F18F9"/>
    <w:rsid w:val="000F52BF"/>
    <w:rsid w:val="000F6881"/>
    <w:rsid w:val="001014C9"/>
    <w:rsid w:val="0010447E"/>
    <w:rsid w:val="00113036"/>
    <w:rsid w:val="00116892"/>
    <w:rsid w:val="00116FC9"/>
    <w:rsid w:val="00121A3A"/>
    <w:rsid w:val="00122639"/>
    <w:rsid w:val="00122C11"/>
    <w:rsid w:val="001324DB"/>
    <w:rsid w:val="00133AF1"/>
    <w:rsid w:val="00133E3C"/>
    <w:rsid w:val="001401BD"/>
    <w:rsid w:val="00140C2B"/>
    <w:rsid w:val="00140CC7"/>
    <w:rsid w:val="001433C3"/>
    <w:rsid w:val="00147B7F"/>
    <w:rsid w:val="001549B2"/>
    <w:rsid w:val="001643A4"/>
    <w:rsid w:val="0016446E"/>
    <w:rsid w:val="00165313"/>
    <w:rsid w:val="001721DD"/>
    <w:rsid w:val="00175816"/>
    <w:rsid w:val="001762B2"/>
    <w:rsid w:val="001806EC"/>
    <w:rsid w:val="00182302"/>
    <w:rsid w:val="0018490C"/>
    <w:rsid w:val="00191076"/>
    <w:rsid w:val="00194BA0"/>
    <w:rsid w:val="00195EF7"/>
    <w:rsid w:val="00195F58"/>
    <w:rsid w:val="00197072"/>
    <w:rsid w:val="001A0BE2"/>
    <w:rsid w:val="001A4347"/>
    <w:rsid w:val="001A78EB"/>
    <w:rsid w:val="001B0E6B"/>
    <w:rsid w:val="001B3186"/>
    <w:rsid w:val="001B4481"/>
    <w:rsid w:val="001B667D"/>
    <w:rsid w:val="001B67B7"/>
    <w:rsid w:val="001B687D"/>
    <w:rsid w:val="001B7A31"/>
    <w:rsid w:val="001C2A7F"/>
    <w:rsid w:val="001C3AAA"/>
    <w:rsid w:val="001C3D08"/>
    <w:rsid w:val="001D0E74"/>
    <w:rsid w:val="001D2BCC"/>
    <w:rsid w:val="001D518B"/>
    <w:rsid w:val="001D5C1E"/>
    <w:rsid w:val="001E0101"/>
    <w:rsid w:val="001E0DE6"/>
    <w:rsid w:val="001E5DA7"/>
    <w:rsid w:val="001F03D2"/>
    <w:rsid w:val="001F11C3"/>
    <w:rsid w:val="001F1F02"/>
    <w:rsid w:val="001F1F35"/>
    <w:rsid w:val="001F2966"/>
    <w:rsid w:val="001F2F2F"/>
    <w:rsid w:val="001F43DC"/>
    <w:rsid w:val="002004FA"/>
    <w:rsid w:val="0020699D"/>
    <w:rsid w:val="00210097"/>
    <w:rsid w:val="002126C0"/>
    <w:rsid w:val="00212FFE"/>
    <w:rsid w:val="00213C03"/>
    <w:rsid w:val="0021401F"/>
    <w:rsid w:val="00217094"/>
    <w:rsid w:val="00220210"/>
    <w:rsid w:val="00220CFA"/>
    <w:rsid w:val="002237E4"/>
    <w:rsid w:val="00223E81"/>
    <w:rsid w:val="002261E3"/>
    <w:rsid w:val="00226830"/>
    <w:rsid w:val="002334F4"/>
    <w:rsid w:val="00244D9F"/>
    <w:rsid w:val="00246EEA"/>
    <w:rsid w:val="002523EA"/>
    <w:rsid w:val="002532AD"/>
    <w:rsid w:val="0025363D"/>
    <w:rsid w:val="00254722"/>
    <w:rsid w:val="00254832"/>
    <w:rsid w:val="00254E7D"/>
    <w:rsid w:val="00255A49"/>
    <w:rsid w:val="00256F1E"/>
    <w:rsid w:val="002620AD"/>
    <w:rsid w:val="002626DB"/>
    <w:rsid w:val="00264148"/>
    <w:rsid w:val="00264194"/>
    <w:rsid w:val="00264CE5"/>
    <w:rsid w:val="00264F54"/>
    <w:rsid w:val="00265692"/>
    <w:rsid w:val="002665EF"/>
    <w:rsid w:val="0027093C"/>
    <w:rsid w:val="002719A1"/>
    <w:rsid w:val="002809E3"/>
    <w:rsid w:val="00283C9D"/>
    <w:rsid w:val="00284E6B"/>
    <w:rsid w:val="00285696"/>
    <w:rsid w:val="00287203"/>
    <w:rsid w:val="00287A2B"/>
    <w:rsid w:val="00287AD1"/>
    <w:rsid w:val="002942E1"/>
    <w:rsid w:val="002957CE"/>
    <w:rsid w:val="002969EE"/>
    <w:rsid w:val="002A0541"/>
    <w:rsid w:val="002A11A9"/>
    <w:rsid w:val="002A1581"/>
    <w:rsid w:val="002A45A1"/>
    <w:rsid w:val="002A51D3"/>
    <w:rsid w:val="002A5409"/>
    <w:rsid w:val="002A6C85"/>
    <w:rsid w:val="002A6E30"/>
    <w:rsid w:val="002B4946"/>
    <w:rsid w:val="002B627C"/>
    <w:rsid w:val="002B6E43"/>
    <w:rsid w:val="002B718D"/>
    <w:rsid w:val="002C2350"/>
    <w:rsid w:val="002C41C5"/>
    <w:rsid w:val="002C44E5"/>
    <w:rsid w:val="002D2594"/>
    <w:rsid w:val="002D3B37"/>
    <w:rsid w:val="002D3D2B"/>
    <w:rsid w:val="002D3ECD"/>
    <w:rsid w:val="002D4A7F"/>
    <w:rsid w:val="002D5A49"/>
    <w:rsid w:val="002E2421"/>
    <w:rsid w:val="002F1BFE"/>
    <w:rsid w:val="002F4850"/>
    <w:rsid w:val="002F4B30"/>
    <w:rsid w:val="002F632E"/>
    <w:rsid w:val="00301626"/>
    <w:rsid w:val="00301CB3"/>
    <w:rsid w:val="0030244A"/>
    <w:rsid w:val="0030583D"/>
    <w:rsid w:val="003107D2"/>
    <w:rsid w:val="00311F90"/>
    <w:rsid w:val="00313EDE"/>
    <w:rsid w:val="003152DD"/>
    <w:rsid w:val="00315BA3"/>
    <w:rsid w:val="00317A65"/>
    <w:rsid w:val="003242AE"/>
    <w:rsid w:val="00324309"/>
    <w:rsid w:val="00324655"/>
    <w:rsid w:val="0033099A"/>
    <w:rsid w:val="003330A9"/>
    <w:rsid w:val="00333661"/>
    <w:rsid w:val="003348D9"/>
    <w:rsid w:val="003368BD"/>
    <w:rsid w:val="00340429"/>
    <w:rsid w:val="003422CF"/>
    <w:rsid w:val="003427A0"/>
    <w:rsid w:val="00345D7A"/>
    <w:rsid w:val="00345E9D"/>
    <w:rsid w:val="0034785E"/>
    <w:rsid w:val="00353FF9"/>
    <w:rsid w:val="00354782"/>
    <w:rsid w:val="00354BBA"/>
    <w:rsid w:val="00354BBC"/>
    <w:rsid w:val="00354E66"/>
    <w:rsid w:val="00356F6B"/>
    <w:rsid w:val="00361B3D"/>
    <w:rsid w:val="00361E95"/>
    <w:rsid w:val="0036299C"/>
    <w:rsid w:val="00363BD0"/>
    <w:rsid w:val="003643CC"/>
    <w:rsid w:val="00372F68"/>
    <w:rsid w:val="00384952"/>
    <w:rsid w:val="00384E80"/>
    <w:rsid w:val="003852B1"/>
    <w:rsid w:val="00385EE7"/>
    <w:rsid w:val="003876CA"/>
    <w:rsid w:val="0039060B"/>
    <w:rsid w:val="00392910"/>
    <w:rsid w:val="00392CBD"/>
    <w:rsid w:val="00395695"/>
    <w:rsid w:val="00396C83"/>
    <w:rsid w:val="003A0D02"/>
    <w:rsid w:val="003A2165"/>
    <w:rsid w:val="003A2477"/>
    <w:rsid w:val="003A3594"/>
    <w:rsid w:val="003A38E3"/>
    <w:rsid w:val="003A5037"/>
    <w:rsid w:val="003A5C3F"/>
    <w:rsid w:val="003B0056"/>
    <w:rsid w:val="003B0226"/>
    <w:rsid w:val="003B11A8"/>
    <w:rsid w:val="003B6842"/>
    <w:rsid w:val="003B6A11"/>
    <w:rsid w:val="003C32C7"/>
    <w:rsid w:val="003C4504"/>
    <w:rsid w:val="003C5080"/>
    <w:rsid w:val="003C5B0F"/>
    <w:rsid w:val="003D11C9"/>
    <w:rsid w:val="003D2C2A"/>
    <w:rsid w:val="003D3BCF"/>
    <w:rsid w:val="003E03ED"/>
    <w:rsid w:val="003E2636"/>
    <w:rsid w:val="003E2B43"/>
    <w:rsid w:val="003E4556"/>
    <w:rsid w:val="003E4C6C"/>
    <w:rsid w:val="003E7354"/>
    <w:rsid w:val="003E7B41"/>
    <w:rsid w:val="003F29AA"/>
    <w:rsid w:val="003F6D97"/>
    <w:rsid w:val="0040016F"/>
    <w:rsid w:val="004002E5"/>
    <w:rsid w:val="00401D0A"/>
    <w:rsid w:val="00404313"/>
    <w:rsid w:val="0040639C"/>
    <w:rsid w:val="00410A94"/>
    <w:rsid w:val="004118D7"/>
    <w:rsid w:val="00414FA6"/>
    <w:rsid w:val="00424675"/>
    <w:rsid w:val="00425992"/>
    <w:rsid w:val="00431DEF"/>
    <w:rsid w:val="00432E3A"/>
    <w:rsid w:val="004377FD"/>
    <w:rsid w:val="00437B1B"/>
    <w:rsid w:val="004422E1"/>
    <w:rsid w:val="004456F4"/>
    <w:rsid w:val="0044C37F"/>
    <w:rsid w:val="00451319"/>
    <w:rsid w:val="00460116"/>
    <w:rsid w:val="004601CC"/>
    <w:rsid w:val="00463F8C"/>
    <w:rsid w:val="00471415"/>
    <w:rsid w:val="004716ED"/>
    <w:rsid w:val="00472B39"/>
    <w:rsid w:val="00474A57"/>
    <w:rsid w:val="00474AFE"/>
    <w:rsid w:val="0047628F"/>
    <w:rsid w:val="00476319"/>
    <w:rsid w:val="00483BAD"/>
    <w:rsid w:val="00483D6C"/>
    <w:rsid w:val="00492E8B"/>
    <w:rsid w:val="00494232"/>
    <w:rsid w:val="00494BFC"/>
    <w:rsid w:val="00497448"/>
    <w:rsid w:val="004A0CB1"/>
    <w:rsid w:val="004A12C2"/>
    <w:rsid w:val="004A29F5"/>
    <w:rsid w:val="004A398A"/>
    <w:rsid w:val="004A58B6"/>
    <w:rsid w:val="004B0539"/>
    <w:rsid w:val="004B70A8"/>
    <w:rsid w:val="004B73B0"/>
    <w:rsid w:val="004C0A99"/>
    <w:rsid w:val="004C7413"/>
    <w:rsid w:val="004D18D4"/>
    <w:rsid w:val="004D1A0B"/>
    <w:rsid w:val="004D7404"/>
    <w:rsid w:val="004E3B3F"/>
    <w:rsid w:val="004E5EBF"/>
    <w:rsid w:val="004F2DE6"/>
    <w:rsid w:val="004F3A7C"/>
    <w:rsid w:val="004F3C83"/>
    <w:rsid w:val="004F4EFF"/>
    <w:rsid w:val="004F5193"/>
    <w:rsid w:val="004F7560"/>
    <w:rsid w:val="00512798"/>
    <w:rsid w:val="005133CE"/>
    <w:rsid w:val="00521E34"/>
    <w:rsid w:val="00524C60"/>
    <w:rsid w:val="00527730"/>
    <w:rsid w:val="00534547"/>
    <w:rsid w:val="00536047"/>
    <w:rsid w:val="005371BD"/>
    <w:rsid w:val="00540E44"/>
    <w:rsid w:val="00541688"/>
    <w:rsid w:val="00542936"/>
    <w:rsid w:val="005535B6"/>
    <w:rsid w:val="00556EF0"/>
    <w:rsid w:val="00563A16"/>
    <w:rsid w:val="00563DC9"/>
    <w:rsid w:val="00565C57"/>
    <w:rsid w:val="00566217"/>
    <w:rsid w:val="005666EE"/>
    <w:rsid w:val="005709CD"/>
    <w:rsid w:val="00571F2E"/>
    <w:rsid w:val="0057682B"/>
    <w:rsid w:val="0058286A"/>
    <w:rsid w:val="00587735"/>
    <w:rsid w:val="00591666"/>
    <w:rsid w:val="00593228"/>
    <w:rsid w:val="005945E8"/>
    <w:rsid w:val="00595CA6"/>
    <w:rsid w:val="005A46B7"/>
    <w:rsid w:val="005A4F53"/>
    <w:rsid w:val="005A72D2"/>
    <w:rsid w:val="005A7D66"/>
    <w:rsid w:val="005B10E9"/>
    <w:rsid w:val="005B2263"/>
    <w:rsid w:val="005B2864"/>
    <w:rsid w:val="005B2E3C"/>
    <w:rsid w:val="005B319E"/>
    <w:rsid w:val="005B4474"/>
    <w:rsid w:val="005B5B3F"/>
    <w:rsid w:val="005B5D95"/>
    <w:rsid w:val="005B6FD0"/>
    <w:rsid w:val="005B77FB"/>
    <w:rsid w:val="005C0829"/>
    <w:rsid w:val="005C530C"/>
    <w:rsid w:val="005C53C2"/>
    <w:rsid w:val="005D492B"/>
    <w:rsid w:val="005D5187"/>
    <w:rsid w:val="005D58DB"/>
    <w:rsid w:val="005E2B52"/>
    <w:rsid w:val="005E69D7"/>
    <w:rsid w:val="005E7D5A"/>
    <w:rsid w:val="005F19D3"/>
    <w:rsid w:val="005F1F2A"/>
    <w:rsid w:val="005F3038"/>
    <w:rsid w:val="005F3778"/>
    <w:rsid w:val="005F7F1B"/>
    <w:rsid w:val="00601D6E"/>
    <w:rsid w:val="00606971"/>
    <w:rsid w:val="00610F88"/>
    <w:rsid w:val="00611CA7"/>
    <w:rsid w:val="006125AA"/>
    <w:rsid w:val="00613EEE"/>
    <w:rsid w:val="00615179"/>
    <w:rsid w:val="0061538F"/>
    <w:rsid w:val="00615B16"/>
    <w:rsid w:val="00616E72"/>
    <w:rsid w:val="006172D3"/>
    <w:rsid w:val="00620C1C"/>
    <w:rsid w:val="00622444"/>
    <w:rsid w:val="00622F70"/>
    <w:rsid w:val="006234EF"/>
    <w:rsid w:val="0062446E"/>
    <w:rsid w:val="006266C1"/>
    <w:rsid w:val="0062776B"/>
    <w:rsid w:val="0063001E"/>
    <w:rsid w:val="00630E30"/>
    <w:rsid w:val="006311A8"/>
    <w:rsid w:val="0063153D"/>
    <w:rsid w:val="00633831"/>
    <w:rsid w:val="00634EFD"/>
    <w:rsid w:val="006364B0"/>
    <w:rsid w:val="006378A7"/>
    <w:rsid w:val="006401DB"/>
    <w:rsid w:val="0064081F"/>
    <w:rsid w:val="00640FF4"/>
    <w:rsid w:val="00641042"/>
    <w:rsid w:val="00646B13"/>
    <w:rsid w:val="00650970"/>
    <w:rsid w:val="006511BA"/>
    <w:rsid w:val="00653490"/>
    <w:rsid w:val="00653875"/>
    <w:rsid w:val="00655CF3"/>
    <w:rsid w:val="00656809"/>
    <w:rsid w:val="00657E63"/>
    <w:rsid w:val="0066195A"/>
    <w:rsid w:val="006632D2"/>
    <w:rsid w:val="00664821"/>
    <w:rsid w:val="006654FB"/>
    <w:rsid w:val="006726E6"/>
    <w:rsid w:val="00673130"/>
    <w:rsid w:val="00674062"/>
    <w:rsid w:val="00676833"/>
    <w:rsid w:val="006806D8"/>
    <w:rsid w:val="0068140D"/>
    <w:rsid w:val="00681F21"/>
    <w:rsid w:val="0068421A"/>
    <w:rsid w:val="0068511E"/>
    <w:rsid w:val="00686D92"/>
    <w:rsid w:val="00687F57"/>
    <w:rsid w:val="0069188C"/>
    <w:rsid w:val="00693BD0"/>
    <w:rsid w:val="006A0F69"/>
    <w:rsid w:val="006A3F39"/>
    <w:rsid w:val="006A7AD4"/>
    <w:rsid w:val="006B1D7A"/>
    <w:rsid w:val="006B279E"/>
    <w:rsid w:val="006B3C6B"/>
    <w:rsid w:val="006B7477"/>
    <w:rsid w:val="006B7F35"/>
    <w:rsid w:val="006C1529"/>
    <w:rsid w:val="006C25B1"/>
    <w:rsid w:val="006C3412"/>
    <w:rsid w:val="006C35F7"/>
    <w:rsid w:val="006C3D38"/>
    <w:rsid w:val="006C7D12"/>
    <w:rsid w:val="006D32AF"/>
    <w:rsid w:val="006D519A"/>
    <w:rsid w:val="006E56A9"/>
    <w:rsid w:val="006E67C8"/>
    <w:rsid w:val="006F034E"/>
    <w:rsid w:val="006F318D"/>
    <w:rsid w:val="006F559E"/>
    <w:rsid w:val="006F7161"/>
    <w:rsid w:val="006F7D73"/>
    <w:rsid w:val="00701230"/>
    <w:rsid w:val="00702159"/>
    <w:rsid w:val="007033C0"/>
    <w:rsid w:val="00703D3B"/>
    <w:rsid w:val="007119A7"/>
    <w:rsid w:val="007136D0"/>
    <w:rsid w:val="007148CB"/>
    <w:rsid w:val="007164A7"/>
    <w:rsid w:val="0071789A"/>
    <w:rsid w:val="00720D56"/>
    <w:rsid w:val="0072195D"/>
    <w:rsid w:val="0072484B"/>
    <w:rsid w:val="00724CEB"/>
    <w:rsid w:val="0073341D"/>
    <w:rsid w:val="0073407A"/>
    <w:rsid w:val="00741EEF"/>
    <w:rsid w:val="00742842"/>
    <w:rsid w:val="00745863"/>
    <w:rsid w:val="007469D4"/>
    <w:rsid w:val="00747367"/>
    <w:rsid w:val="00747E85"/>
    <w:rsid w:val="007501BD"/>
    <w:rsid w:val="00750861"/>
    <w:rsid w:val="007508D5"/>
    <w:rsid w:val="00751F51"/>
    <w:rsid w:val="007532D5"/>
    <w:rsid w:val="00753E05"/>
    <w:rsid w:val="00762E4C"/>
    <w:rsid w:val="00765C0C"/>
    <w:rsid w:val="007671A8"/>
    <w:rsid w:val="0077033B"/>
    <w:rsid w:val="0077050F"/>
    <w:rsid w:val="007713BA"/>
    <w:rsid w:val="00772A6D"/>
    <w:rsid w:val="00773B70"/>
    <w:rsid w:val="00774D4F"/>
    <w:rsid w:val="00775B53"/>
    <w:rsid w:val="00776394"/>
    <w:rsid w:val="007838E4"/>
    <w:rsid w:val="007841F5"/>
    <w:rsid w:val="00784E26"/>
    <w:rsid w:val="00787125"/>
    <w:rsid w:val="00791322"/>
    <w:rsid w:val="007935A2"/>
    <w:rsid w:val="00797183"/>
    <w:rsid w:val="007A2998"/>
    <w:rsid w:val="007A4A9B"/>
    <w:rsid w:val="007B009B"/>
    <w:rsid w:val="007B50D4"/>
    <w:rsid w:val="007B6D58"/>
    <w:rsid w:val="007C0A48"/>
    <w:rsid w:val="007C1C4D"/>
    <w:rsid w:val="007C33DF"/>
    <w:rsid w:val="007C3B2A"/>
    <w:rsid w:val="007C42AF"/>
    <w:rsid w:val="007C4CA2"/>
    <w:rsid w:val="007C781E"/>
    <w:rsid w:val="007D1A0B"/>
    <w:rsid w:val="007D466A"/>
    <w:rsid w:val="007D540E"/>
    <w:rsid w:val="007D5ED0"/>
    <w:rsid w:val="007E2AB2"/>
    <w:rsid w:val="007E3C7B"/>
    <w:rsid w:val="007E4821"/>
    <w:rsid w:val="007E5E77"/>
    <w:rsid w:val="007E7353"/>
    <w:rsid w:val="007E739A"/>
    <w:rsid w:val="007F11A4"/>
    <w:rsid w:val="007F1F89"/>
    <w:rsid w:val="007F533A"/>
    <w:rsid w:val="007F53FE"/>
    <w:rsid w:val="007F638A"/>
    <w:rsid w:val="007F72F4"/>
    <w:rsid w:val="00800008"/>
    <w:rsid w:val="00800689"/>
    <w:rsid w:val="008031B1"/>
    <w:rsid w:val="0080610B"/>
    <w:rsid w:val="008064E3"/>
    <w:rsid w:val="00810E94"/>
    <w:rsid w:val="008132E8"/>
    <w:rsid w:val="0081393F"/>
    <w:rsid w:val="00817DB5"/>
    <w:rsid w:val="00820A18"/>
    <w:rsid w:val="008237E7"/>
    <w:rsid w:val="008272F7"/>
    <w:rsid w:val="00827682"/>
    <w:rsid w:val="00827A8A"/>
    <w:rsid w:val="00830AC8"/>
    <w:rsid w:val="0083779F"/>
    <w:rsid w:val="00841295"/>
    <w:rsid w:val="00841EC5"/>
    <w:rsid w:val="00842130"/>
    <w:rsid w:val="0084548B"/>
    <w:rsid w:val="008455E0"/>
    <w:rsid w:val="008468B2"/>
    <w:rsid w:val="008505C4"/>
    <w:rsid w:val="008523C9"/>
    <w:rsid w:val="008530E0"/>
    <w:rsid w:val="0085358B"/>
    <w:rsid w:val="0085424F"/>
    <w:rsid w:val="00857212"/>
    <w:rsid w:val="00857437"/>
    <w:rsid w:val="008608A6"/>
    <w:rsid w:val="00860DCE"/>
    <w:rsid w:val="00862148"/>
    <w:rsid w:val="008646FE"/>
    <w:rsid w:val="00864B57"/>
    <w:rsid w:val="00866214"/>
    <w:rsid w:val="00866261"/>
    <w:rsid w:val="00866678"/>
    <w:rsid w:val="008670DC"/>
    <w:rsid w:val="00867AEF"/>
    <w:rsid w:val="00870978"/>
    <w:rsid w:val="0087328D"/>
    <w:rsid w:val="00873FCD"/>
    <w:rsid w:val="008741EC"/>
    <w:rsid w:val="0087538C"/>
    <w:rsid w:val="0087550D"/>
    <w:rsid w:val="00875599"/>
    <w:rsid w:val="008806C0"/>
    <w:rsid w:val="008871C9"/>
    <w:rsid w:val="00890FE1"/>
    <w:rsid w:val="00892B89"/>
    <w:rsid w:val="00893C19"/>
    <w:rsid w:val="00894450"/>
    <w:rsid w:val="00897966"/>
    <w:rsid w:val="008A0519"/>
    <w:rsid w:val="008A5802"/>
    <w:rsid w:val="008A6C34"/>
    <w:rsid w:val="008A70B0"/>
    <w:rsid w:val="008B08B6"/>
    <w:rsid w:val="008B1B24"/>
    <w:rsid w:val="008B36A2"/>
    <w:rsid w:val="008B3732"/>
    <w:rsid w:val="008B5431"/>
    <w:rsid w:val="008B5497"/>
    <w:rsid w:val="008B70D2"/>
    <w:rsid w:val="008C18ED"/>
    <w:rsid w:val="008C3EDA"/>
    <w:rsid w:val="008C5148"/>
    <w:rsid w:val="008C649D"/>
    <w:rsid w:val="008C6D13"/>
    <w:rsid w:val="008C7FF4"/>
    <w:rsid w:val="008D42F1"/>
    <w:rsid w:val="008D6467"/>
    <w:rsid w:val="008D771C"/>
    <w:rsid w:val="008E0335"/>
    <w:rsid w:val="008E1354"/>
    <w:rsid w:val="008E484B"/>
    <w:rsid w:val="008E5EC3"/>
    <w:rsid w:val="008E70A8"/>
    <w:rsid w:val="008E7591"/>
    <w:rsid w:val="008F234F"/>
    <w:rsid w:val="008F2E4C"/>
    <w:rsid w:val="008F50A0"/>
    <w:rsid w:val="008F792B"/>
    <w:rsid w:val="00902DE1"/>
    <w:rsid w:val="0090325F"/>
    <w:rsid w:val="00904FE3"/>
    <w:rsid w:val="00907D93"/>
    <w:rsid w:val="00910AA3"/>
    <w:rsid w:val="00912CDF"/>
    <w:rsid w:val="009149A2"/>
    <w:rsid w:val="00915930"/>
    <w:rsid w:val="0092118C"/>
    <w:rsid w:val="00921595"/>
    <w:rsid w:val="00923278"/>
    <w:rsid w:val="00926A5A"/>
    <w:rsid w:val="009335D7"/>
    <w:rsid w:val="009349B1"/>
    <w:rsid w:val="00936CA3"/>
    <w:rsid w:val="00937075"/>
    <w:rsid w:val="00937525"/>
    <w:rsid w:val="00940788"/>
    <w:rsid w:val="00940E07"/>
    <w:rsid w:val="009425D0"/>
    <w:rsid w:val="00945319"/>
    <w:rsid w:val="009466BE"/>
    <w:rsid w:val="00951FE5"/>
    <w:rsid w:val="00953F96"/>
    <w:rsid w:val="00954CF2"/>
    <w:rsid w:val="0095514E"/>
    <w:rsid w:val="009553A0"/>
    <w:rsid w:val="00960B6D"/>
    <w:rsid w:val="0096590A"/>
    <w:rsid w:val="00967CBF"/>
    <w:rsid w:val="0097064A"/>
    <w:rsid w:val="00971451"/>
    <w:rsid w:val="00972635"/>
    <w:rsid w:val="0097447D"/>
    <w:rsid w:val="00974ABC"/>
    <w:rsid w:val="0097642D"/>
    <w:rsid w:val="009823AE"/>
    <w:rsid w:val="00997C1D"/>
    <w:rsid w:val="009A1921"/>
    <w:rsid w:val="009A746D"/>
    <w:rsid w:val="009B1240"/>
    <w:rsid w:val="009B23BF"/>
    <w:rsid w:val="009B559A"/>
    <w:rsid w:val="009B59CE"/>
    <w:rsid w:val="009B6912"/>
    <w:rsid w:val="009B7267"/>
    <w:rsid w:val="009C0F97"/>
    <w:rsid w:val="009C22DF"/>
    <w:rsid w:val="009C6973"/>
    <w:rsid w:val="009D158E"/>
    <w:rsid w:val="009D24E0"/>
    <w:rsid w:val="009D76BD"/>
    <w:rsid w:val="009E0E2B"/>
    <w:rsid w:val="009E4750"/>
    <w:rsid w:val="009E5E2B"/>
    <w:rsid w:val="009E62B8"/>
    <w:rsid w:val="009E7AF5"/>
    <w:rsid w:val="009F09FA"/>
    <w:rsid w:val="009F14D1"/>
    <w:rsid w:val="009F3FDB"/>
    <w:rsid w:val="009F444C"/>
    <w:rsid w:val="00A02365"/>
    <w:rsid w:val="00A02D9C"/>
    <w:rsid w:val="00A03DA0"/>
    <w:rsid w:val="00A05421"/>
    <w:rsid w:val="00A07871"/>
    <w:rsid w:val="00A10DB8"/>
    <w:rsid w:val="00A13244"/>
    <w:rsid w:val="00A13761"/>
    <w:rsid w:val="00A13D48"/>
    <w:rsid w:val="00A1448E"/>
    <w:rsid w:val="00A1534A"/>
    <w:rsid w:val="00A16ED7"/>
    <w:rsid w:val="00A171C1"/>
    <w:rsid w:val="00A219A2"/>
    <w:rsid w:val="00A222F4"/>
    <w:rsid w:val="00A22934"/>
    <w:rsid w:val="00A269DB"/>
    <w:rsid w:val="00A31702"/>
    <w:rsid w:val="00A32F1E"/>
    <w:rsid w:val="00A337DD"/>
    <w:rsid w:val="00A3609A"/>
    <w:rsid w:val="00A414CE"/>
    <w:rsid w:val="00A41BB5"/>
    <w:rsid w:val="00A44EAA"/>
    <w:rsid w:val="00A50AFD"/>
    <w:rsid w:val="00A54820"/>
    <w:rsid w:val="00A548A8"/>
    <w:rsid w:val="00A56B2E"/>
    <w:rsid w:val="00A61845"/>
    <w:rsid w:val="00A66A48"/>
    <w:rsid w:val="00A71A17"/>
    <w:rsid w:val="00A72CF6"/>
    <w:rsid w:val="00A75FC5"/>
    <w:rsid w:val="00A845AC"/>
    <w:rsid w:val="00A8512F"/>
    <w:rsid w:val="00A86EC9"/>
    <w:rsid w:val="00A86F81"/>
    <w:rsid w:val="00A9181C"/>
    <w:rsid w:val="00A93F7D"/>
    <w:rsid w:val="00A9497D"/>
    <w:rsid w:val="00A94C2D"/>
    <w:rsid w:val="00A9506F"/>
    <w:rsid w:val="00AA227C"/>
    <w:rsid w:val="00AA25D2"/>
    <w:rsid w:val="00AA7137"/>
    <w:rsid w:val="00AA7358"/>
    <w:rsid w:val="00AA7C3F"/>
    <w:rsid w:val="00AB0997"/>
    <w:rsid w:val="00AB3960"/>
    <w:rsid w:val="00AB3B66"/>
    <w:rsid w:val="00AB4B77"/>
    <w:rsid w:val="00AB4CCA"/>
    <w:rsid w:val="00AC0AC7"/>
    <w:rsid w:val="00AC2D34"/>
    <w:rsid w:val="00AC3F38"/>
    <w:rsid w:val="00AC461C"/>
    <w:rsid w:val="00AC5C3D"/>
    <w:rsid w:val="00AC7162"/>
    <w:rsid w:val="00AC7406"/>
    <w:rsid w:val="00AD14DB"/>
    <w:rsid w:val="00AD39A3"/>
    <w:rsid w:val="00AD63EA"/>
    <w:rsid w:val="00AE2400"/>
    <w:rsid w:val="00AE32E4"/>
    <w:rsid w:val="00AE59C3"/>
    <w:rsid w:val="00AE7842"/>
    <w:rsid w:val="00AF5073"/>
    <w:rsid w:val="00AF65A8"/>
    <w:rsid w:val="00AF69A0"/>
    <w:rsid w:val="00AF6BB5"/>
    <w:rsid w:val="00AF6FF4"/>
    <w:rsid w:val="00B02427"/>
    <w:rsid w:val="00B02948"/>
    <w:rsid w:val="00B062A1"/>
    <w:rsid w:val="00B10AF4"/>
    <w:rsid w:val="00B147BF"/>
    <w:rsid w:val="00B30B8A"/>
    <w:rsid w:val="00B3132A"/>
    <w:rsid w:val="00B32FBC"/>
    <w:rsid w:val="00B33077"/>
    <w:rsid w:val="00B33C29"/>
    <w:rsid w:val="00B45A21"/>
    <w:rsid w:val="00B45A2D"/>
    <w:rsid w:val="00B45F32"/>
    <w:rsid w:val="00B4621F"/>
    <w:rsid w:val="00B50CC0"/>
    <w:rsid w:val="00B5458F"/>
    <w:rsid w:val="00B55F52"/>
    <w:rsid w:val="00B56890"/>
    <w:rsid w:val="00B57149"/>
    <w:rsid w:val="00B60225"/>
    <w:rsid w:val="00B61D45"/>
    <w:rsid w:val="00B639E1"/>
    <w:rsid w:val="00B66615"/>
    <w:rsid w:val="00B66658"/>
    <w:rsid w:val="00B679F6"/>
    <w:rsid w:val="00B72B41"/>
    <w:rsid w:val="00B732B4"/>
    <w:rsid w:val="00B7629C"/>
    <w:rsid w:val="00B77342"/>
    <w:rsid w:val="00B80E9C"/>
    <w:rsid w:val="00B83639"/>
    <w:rsid w:val="00B8556F"/>
    <w:rsid w:val="00B870AF"/>
    <w:rsid w:val="00B92A65"/>
    <w:rsid w:val="00B935F8"/>
    <w:rsid w:val="00B936A3"/>
    <w:rsid w:val="00B95B1F"/>
    <w:rsid w:val="00B966DD"/>
    <w:rsid w:val="00BA3097"/>
    <w:rsid w:val="00BA4307"/>
    <w:rsid w:val="00BA4FED"/>
    <w:rsid w:val="00BA5EB4"/>
    <w:rsid w:val="00BB0184"/>
    <w:rsid w:val="00BB3047"/>
    <w:rsid w:val="00BB4EE6"/>
    <w:rsid w:val="00BB5D7D"/>
    <w:rsid w:val="00BB68F3"/>
    <w:rsid w:val="00BC38A5"/>
    <w:rsid w:val="00BC6632"/>
    <w:rsid w:val="00BD094E"/>
    <w:rsid w:val="00BD0BD6"/>
    <w:rsid w:val="00BD1512"/>
    <w:rsid w:val="00BD234C"/>
    <w:rsid w:val="00BD51BD"/>
    <w:rsid w:val="00BE21D2"/>
    <w:rsid w:val="00BE2D98"/>
    <w:rsid w:val="00BE4893"/>
    <w:rsid w:val="00BE5064"/>
    <w:rsid w:val="00BE5DF4"/>
    <w:rsid w:val="00BF025C"/>
    <w:rsid w:val="00BF1336"/>
    <w:rsid w:val="00BF1BB7"/>
    <w:rsid w:val="00BF2B9C"/>
    <w:rsid w:val="00BF2E52"/>
    <w:rsid w:val="00BF491E"/>
    <w:rsid w:val="00BF7DCA"/>
    <w:rsid w:val="00C0558F"/>
    <w:rsid w:val="00C055CF"/>
    <w:rsid w:val="00C07236"/>
    <w:rsid w:val="00C112FF"/>
    <w:rsid w:val="00C12600"/>
    <w:rsid w:val="00C21ECC"/>
    <w:rsid w:val="00C21F66"/>
    <w:rsid w:val="00C2551E"/>
    <w:rsid w:val="00C26C4F"/>
    <w:rsid w:val="00C26EF5"/>
    <w:rsid w:val="00C304C1"/>
    <w:rsid w:val="00C30CA3"/>
    <w:rsid w:val="00C30FDE"/>
    <w:rsid w:val="00C32B92"/>
    <w:rsid w:val="00C36698"/>
    <w:rsid w:val="00C37202"/>
    <w:rsid w:val="00C37E82"/>
    <w:rsid w:val="00C41584"/>
    <w:rsid w:val="00C41D8A"/>
    <w:rsid w:val="00C435A7"/>
    <w:rsid w:val="00C5024E"/>
    <w:rsid w:val="00C517F3"/>
    <w:rsid w:val="00C519FE"/>
    <w:rsid w:val="00C52608"/>
    <w:rsid w:val="00C551FE"/>
    <w:rsid w:val="00C55ECA"/>
    <w:rsid w:val="00C567F3"/>
    <w:rsid w:val="00C57C1A"/>
    <w:rsid w:val="00C6392E"/>
    <w:rsid w:val="00C64848"/>
    <w:rsid w:val="00C64DD7"/>
    <w:rsid w:val="00C64F7E"/>
    <w:rsid w:val="00C7178E"/>
    <w:rsid w:val="00C732FB"/>
    <w:rsid w:val="00C76463"/>
    <w:rsid w:val="00C82231"/>
    <w:rsid w:val="00C8378E"/>
    <w:rsid w:val="00C83AFC"/>
    <w:rsid w:val="00C84713"/>
    <w:rsid w:val="00C84B60"/>
    <w:rsid w:val="00C8619B"/>
    <w:rsid w:val="00C86DD3"/>
    <w:rsid w:val="00C879A2"/>
    <w:rsid w:val="00C914B2"/>
    <w:rsid w:val="00C916E8"/>
    <w:rsid w:val="00C916EC"/>
    <w:rsid w:val="00C95EA6"/>
    <w:rsid w:val="00CA05A3"/>
    <w:rsid w:val="00CA1012"/>
    <w:rsid w:val="00CA4F1C"/>
    <w:rsid w:val="00CA516B"/>
    <w:rsid w:val="00CA5C0C"/>
    <w:rsid w:val="00CA697B"/>
    <w:rsid w:val="00CB26EF"/>
    <w:rsid w:val="00CB3EEE"/>
    <w:rsid w:val="00CB671A"/>
    <w:rsid w:val="00CC00FD"/>
    <w:rsid w:val="00CC1A2F"/>
    <w:rsid w:val="00CC3E09"/>
    <w:rsid w:val="00CC4275"/>
    <w:rsid w:val="00CC44D7"/>
    <w:rsid w:val="00CC47C8"/>
    <w:rsid w:val="00CC522F"/>
    <w:rsid w:val="00CC6A5F"/>
    <w:rsid w:val="00CC793B"/>
    <w:rsid w:val="00CD1050"/>
    <w:rsid w:val="00CD223D"/>
    <w:rsid w:val="00CE75E3"/>
    <w:rsid w:val="00CF076E"/>
    <w:rsid w:val="00CF45D3"/>
    <w:rsid w:val="00CF70FD"/>
    <w:rsid w:val="00CF77E0"/>
    <w:rsid w:val="00D0684B"/>
    <w:rsid w:val="00D077CA"/>
    <w:rsid w:val="00D16C2C"/>
    <w:rsid w:val="00D16F45"/>
    <w:rsid w:val="00D22981"/>
    <w:rsid w:val="00D235C2"/>
    <w:rsid w:val="00D27BFB"/>
    <w:rsid w:val="00D3020A"/>
    <w:rsid w:val="00D30CF5"/>
    <w:rsid w:val="00D3265C"/>
    <w:rsid w:val="00D34F6D"/>
    <w:rsid w:val="00D353C4"/>
    <w:rsid w:val="00D360A7"/>
    <w:rsid w:val="00D37EC3"/>
    <w:rsid w:val="00D40DA7"/>
    <w:rsid w:val="00D40EC5"/>
    <w:rsid w:val="00D43331"/>
    <w:rsid w:val="00D441D5"/>
    <w:rsid w:val="00D52019"/>
    <w:rsid w:val="00D5324B"/>
    <w:rsid w:val="00D533DB"/>
    <w:rsid w:val="00D544D7"/>
    <w:rsid w:val="00D54639"/>
    <w:rsid w:val="00D55125"/>
    <w:rsid w:val="00D570A7"/>
    <w:rsid w:val="00D60784"/>
    <w:rsid w:val="00D62C88"/>
    <w:rsid w:val="00D638CD"/>
    <w:rsid w:val="00D653B0"/>
    <w:rsid w:val="00D67959"/>
    <w:rsid w:val="00D729E6"/>
    <w:rsid w:val="00D74977"/>
    <w:rsid w:val="00D75F08"/>
    <w:rsid w:val="00D761FE"/>
    <w:rsid w:val="00D770A0"/>
    <w:rsid w:val="00D83BF5"/>
    <w:rsid w:val="00D83DA9"/>
    <w:rsid w:val="00D83E11"/>
    <w:rsid w:val="00D90725"/>
    <w:rsid w:val="00D94628"/>
    <w:rsid w:val="00DA0FEE"/>
    <w:rsid w:val="00DA233B"/>
    <w:rsid w:val="00DA2D5E"/>
    <w:rsid w:val="00DB0707"/>
    <w:rsid w:val="00DB4199"/>
    <w:rsid w:val="00DB4E7F"/>
    <w:rsid w:val="00DB7FDD"/>
    <w:rsid w:val="00DC0FE1"/>
    <w:rsid w:val="00DC2DE7"/>
    <w:rsid w:val="00DC2F64"/>
    <w:rsid w:val="00DC5B9A"/>
    <w:rsid w:val="00DC6D24"/>
    <w:rsid w:val="00DD2C2D"/>
    <w:rsid w:val="00DD2C7F"/>
    <w:rsid w:val="00DD4341"/>
    <w:rsid w:val="00DD48BC"/>
    <w:rsid w:val="00DD5774"/>
    <w:rsid w:val="00DE05E6"/>
    <w:rsid w:val="00DE2810"/>
    <w:rsid w:val="00DE4875"/>
    <w:rsid w:val="00DE6C39"/>
    <w:rsid w:val="00DE75C1"/>
    <w:rsid w:val="00DE7FE5"/>
    <w:rsid w:val="00DF1615"/>
    <w:rsid w:val="00DF2DE1"/>
    <w:rsid w:val="00DF6F70"/>
    <w:rsid w:val="00E00477"/>
    <w:rsid w:val="00E0051C"/>
    <w:rsid w:val="00E017BC"/>
    <w:rsid w:val="00E053F6"/>
    <w:rsid w:val="00E15362"/>
    <w:rsid w:val="00E162C3"/>
    <w:rsid w:val="00E16447"/>
    <w:rsid w:val="00E22628"/>
    <w:rsid w:val="00E24AAB"/>
    <w:rsid w:val="00E264BB"/>
    <w:rsid w:val="00E31D4D"/>
    <w:rsid w:val="00E3221A"/>
    <w:rsid w:val="00E35B8F"/>
    <w:rsid w:val="00E41B44"/>
    <w:rsid w:val="00E43AA7"/>
    <w:rsid w:val="00E44446"/>
    <w:rsid w:val="00E45499"/>
    <w:rsid w:val="00E477B6"/>
    <w:rsid w:val="00E47A47"/>
    <w:rsid w:val="00E47F07"/>
    <w:rsid w:val="00E52188"/>
    <w:rsid w:val="00E60985"/>
    <w:rsid w:val="00E60ADB"/>
    <w:rsid w:val="00E61B79"/>
    <w:rsid w:val="00E6201E"/>
    <w:rsid w:val="00E64A0B"/>
    <w:rsid w:val="00E65AC9"/>
    <w:rsid w:val="00E718FC"/>
    <w:rsid w:val="00E71A2A"/>
    <w:rsid w:val="00E72F0D"/>
    <w:rsid w:val="00E73832"/>
    <w:rsid w:val="00E7405C"/>
    <w:rsid w:val="00E74902"/>
    <w:rsid w:val="00E7681A"/>
    <w:rsid w:val="00E76AE0"/>
    <w:rsid w:val="00E76BAA"/>
    <w:rsid w:val="00E76BBD"/>
    <w:rsid w:val="00E85223"/>
    <w:rsid w:val="00E8548F"/>
    <w:rsid w:val="00E8578D"/>
    <w:rsid w:val="00E86FF0"/>
    <w:rsid w:val="00E93DE5"/>
    <w:rsid w:val="00EA120D"/>
    <w:rsid w:val="00EA2224"/>
    <w:rsid w:val="00EA2E31"/>
    <w:rsid w:val="00EA3AC4"/>
    <w:rsid w:val="00EA3F6A"/>
    <w:rsid w:val="00EA4429"/>
    <w:rsid w:val="00EB4723"/>
    <w:rsid w:val="00EB6670"/>
    <w:rsid w:val="00EB7DB9"/>
    <w:rsid w:val="00EC1B62"/>
    <w:rsid w:val="00EC2DD8"/>
    <w:rsid w:val="00EC5B4F"/>
    <w:rsid w:val="00EC683B"/>
    <w:rsid w:val="00EC6C0F"/>
    <w:rsid w:val="00EC7927"/>
    <w:rsid w:val="00EC798B"/>
    <w:rsid w:val="00EC7B09"/>
    <w:rsid w:val="00ED22A3"/>
    <w:rsid w:val="00ED50C8"/>
    <w:rsid w:val="00ED776B"/>
    <w:rsid w:val="00EE03AA"/>
    <w:rsid w:val="00EE1E98"/>
    <w:rsid w:val="00EE3D5B"/>
    <w:rsid w:val="00EE46CB"/>
    <w:rsid w:val="00EE4925"/>
    <w:rsid w:val="00EE5F28"/>
    <w:rsid w:val="00EE72D8"/>
    <w:rsid w:val="00EF1E30"/>
    <w:rsid w:val="00EF46B9"/>
    <w:rsid w:val="00EF500B"/>
    <w:rsid w:val="00F01481"/>
    <w:rsid w:val="00F0150F"/>
    <w:rsid w:val="00F01927"/>
    <w:rsid w:val="00F0243B"/>
    <w:rsid w:val="00F04FF7"/>
    <w:rsid w:val="00F05772"/>
    <w:rsid w:val="00F1102F"/>
    <w:rsid w:val="00F11049"/>
    <w:rsid w:val="00F150DE"/>
    <w:rsid w:val="00F2334A"/>
    <w:rsid w:val="00F24A9E"/>
    <w:rsid w:val="00F34FA7"/>
    <w:rsid w:val="00F35E4A"/>
    <w:rsid w:val="00F47B56"/>
    <w:rsid w:val="00F50981"/>
    <w:rsid w:val="00F50D07"/>
    <w:rsid w:val="00F52AC8"/>
    <w:rsid w:val="00F554A1"/>
    <w:rsid w:val="00F55D9F"/>
    <w:rsid w:val="00F5725B"/>
    <w:rsid w:val="00F60F67"/>
    <w:rsid w:val="00F63F84"/>
    <w:rsid w:val="00F73F44"/>
    <w:rsid w:val="00F73F7F"/>
    <w:rsid w:val="00F7729E"/>
    <w:rsid w:val="00F7CC52"/>
    <w:rsid w:val="00F800E8"/>
    <w:rsid w:val="00F84C75"/>
    <w:rsid w:val="00F9051E"/>
    <w:rsid w:val="00F913EC"/>
    <w:rsid w:val="00F93502"/>
    <w:rsid w:val="00F93B10"/>
    <w:rsid w:val="00F94575"/>
    <w:rsid w:val="00F95303"/>
    <w:rsid w:val="00F96330"/>
    <w:rsid w:val="00F96391"/>
    <w:rsid w:val="00F975AC"/>
    <w:rsid w:val="00FA0534"/>
    <w:rsid w:val="00FC1E43"/>
    <w:rsid w:val="00FC73CA"/>
    <w:rsid w:val="00FD60AB"/>
    <w:rsid w:val="00FD67AE"/>
    <w:rsid w:val="00FD72C8"/>
    <w:rsid w:val="00FE00AB"/>
    <w:rsid w:val="00FE1188"/>
    <w:rsid w:val="00FE1948"/>
    <w:rsid w:val="00FE2813"/>
    <w:rsid w:val="00FE2AD2"/>
    <w:rsid w:val="00FE6771"/>
    <w:rsid w:val="00FE6B63"/>
    <w:rsid w:val="00FF100A"/>
    <w:rsid w:val="00FF4057"/>
    <w:rsid w:val="01118851"/>
    <w:rsid w:val="0133D9B2"/>
    <w:rsid w:val="014F4D16"/>
    <w:rsid w:val="018ABBA4"/>
    <w:rsid w:val="018E1C0C"/>
    <w:rsid w:val="01DB7DF3"/>
    <w:rsid w:val="01E8CF2B"/>
    <w:rsid w:val="01FD75B5"/>
    <w:rsid w:val="02386A4F"/>
    <w:rsid w:val="0242EF6F"/>
    <w:rsid w:val="02906FBC"/>
    <w:rsid w:val="02C1EA10"/>
    <w:rsid w:val="02D932D3"/>
    <w:rsid w:val="0342F598"/>
    <w:rsid w:val="034DCB89"/>
    <w:rsid w:val="03B8C90F"/>
    <w:rsid w:val="03EABE68"/>
    <w:rsid w:val="042D96E8"/>
    <w:rsid w:val="04754CE7"/>
    <w:rsid w:val="05262CD7"/>
    <w:rsid w:val="052DB236"/>
    <w:rsid w:val="054299E7"/>
    <w:rsid w:val="0574F48F"/>
    <w:rsid w:val="059A4CF4"/>
    <w:rsid w:val="05A7E60A"/>
    <w:rsid w:val="05F7F2CD"/>
    <w:rsid w:val="060B502E"/>
    <w:rsid w:val="062B1A36"/>
    <w:rsid w:val="0645E4D2"/>
    <w:rsid w:val="065C86F6"/>
    <w:rsid w:val="06A87A46"/>
    <w:rsid w:val="06D2201D"/>
    <w:rsid w:val="06FC2655"/>
    <w:rsid w:val="071FD363"/>
    <w:rsid w:val="07A3F767"/>
    <w:rsid w:val="0804F4E6"/>
    <w:rsid w:val="085F1424"/>
    <w:rsid w:val="086E754F"/>
    <w:rsid w:val="08A8924E"/>
    <w:rsid w:val="099C1284"/>
    <w:rsid w:val="09D9D822"/>
    <w:rsid w:val="0A040BB7"/>
    <w:rsid w:val="0A4924BD"/>
    <w:rsid w:val="0A8D7942"/>
    <w:rsid w:val="0AAAB4C8"/>
    <w:rsid w:val="0B231BF3"/>
    <w:rsid w:val="0B25D90A"/>
    <w:rsid w:val="0B72664D"/>
    <w:rsid w:val="0BF6AE02"/>
    <w:rsid w:val="0C36D566"/>
    <w:rsid w:val="0C7334D6"/>
    <w:rsid w:val="0CB9E1BA"/>
    <w:rsid w:val="0D2D7AD9"/>
    <w:rsid w:val="0D7F02C0"/>
    <w:rsid w:val="0D89E8DF"/>
    <w:rsid w:val="0DFC1814"/>
    <w:rsid w:val="0E3C1BB4"/>
    <w:rsid w:val="0E499152"/>
    <w:rsid w:val="0E77CA20"/>
    <w:rsid w:val="0F04F260"/>
    <w:rsid w:val="0F89EC35"/>
    <w:rsid w:val="0F91E510"/>
    <w:rsid w:val="0F9F2DBB"/>
    <w:rsid w:val="0FD5F128"/>
    <w:rsid w:val="0FE07167"/>
    <w:rsid w:val="1002F465"/>
    <w:rsid w:val="106FD6F1"/>
    <w:rsid w:val="10CD3305"/>
    <w:rsid w:val="1209E701"/>
    <w:rsid w:val="1210A73B"/>
    <w:rsid w:val="122FE5E5"/>
    <w:rsid w:val="12A37CD4"/>
    <w:rsid w:val="12AE5CE2"/>
    <w:rsid w:val="12E050C8"/>
    <w:rsid w:val="1392ABA1"/>
    <w:rsid w:val="13AA084B"/>
    <w:rsid w:val="13AFB673"/>
    <w:rsid w:val="1400AAA2"/>
    <w:rsid w:val="148158AE"/>
    <w:rsid w:val="14C6E2B4"/>
    <w:rsid w:val="14D00E9F"/>
    <w:rsid w:val="155A57EF"/>
    <w:rsid w:val="15797C9A"/>
    <w:rsid w:val="161FEA9D"/>
    <w:rsid w:val="16240587"/>
    <w:rsid w:val="1641A601"/>
    <w:rsid w:val="164FDA89"/>
    <w:rsid w:val="165EB380"/>
    <w:rsid w:val="16633F76"/>
    <w:rsid w:val="169AB516"/>
    <w:rsid w:val="169DDD1E"/>
    <w:rsid w:val="16CC47F5"/>
    <w:rsid w:val="1785BE93"/>
    <w:rsid w:val="18099CD9"/>
    <w:rsid w:val="18C92697"/>
    <w:rsid w:val="196B4BD3"/>
    <w:rsid w:val="1A6DDCB3"/>
    <w:rsid w:val="1A820283"/>
    <w:rsid w:val="1B3AA6BA"/>
    <w:rsid w:val="1B3BDA41"/>
    <w:rsid w:val="1C05800B"/>
    <w:rsid w:val="1C25BF36"/>
    <w:rsid w:val="1C4A214B"/>
    <w:rsid w:val="1C7EC746"/>
    <w:rsid w:val="1D116F0C"/>
    <w:rsid w:val="1D537316"/>
    <w:rsid w:val="1DACC2E9"/>
    <w:rsid w:val="1E381365"/>
    <w:rsid w:val="1EB8127F"/>
    <w:rsid w:val="1EDD5367"/>
    <w:rsid w:val="1F29187F"/>
    <w:rsid w:val="1F2FB904"/>
    <w:rsid w:val="1F9AD345"/>
    <w:rsid w:val="2008EEE9"/>
    <w:rsid w:val="20241975"/>
    <w:rsid w:val="203C1BEF"/>
    <w:rsid w:val="203F817D"/>
    <w:rsid w:val="20D7E47E"/>
    <w:rsid w:val="20DBB4D1"/>
    <w:rsid w:val="210803C8"/>
    <w:rsid w:val="2126BA6F"/>
    <w:rsid w:val="217E6BC5"/>
    <w:rsid w:val="218D666D"/>
    <w:rsid w:val="21BBB60F"/>
    <w:rsid w:val="21C4FAEF"/>
    <w:rsid w:val="22B5F6E4"/>
    <w:rsid w:val="22B9B6DB"/>
    <w:rsid w:val="22D92B4C"/>
    <w:rsid w:val="2303A01C"/>
    <w:rsid w:val="232DD8DC"/>
    <w:rsid w:val="2332D590"/>
    <w:rsid w:val="234BFB3E"/>
    <w:rsid w:val="24681F61"/>
    <w:rsid w:val="24C29B94"/>
    <w:rsid w:val="255914B6"/>
    <w:rsid w:val="2565B664"/>
    <w:rsid w:val="264B018C"/>
    <w:rsid w:val="2653F1D0"/>
    <w:rsid w:val="2663826B"/>
    <w:rsid w:val="2678E27A"/>
    <w:rsid w:val="26A7BADF"/>
    <w:rsid w:val="27520401"/>
    <w:rsid w:val="27605A9A"/>
    <w:rsid w:val="2774664A"/>
    <w:rsid w:val="279C0237"/>
    <w:rsid w:val="2808F496"/>
    <w:rsid w:val="293B8406"/>
    <w:rsid w:val="297C7D9B"/>
    <w:rsid w:val="29FB1DFA"/>
    <w:rsid w:val="29FE1BDA"/>
    <w:rsid w:val="2A1A2428"/>
    <w:rsid w:val="2A55CE8B"/>
    <w:rsid w:val="2A86BF23"/>
    <w:rsid w:val="2A8CD8E8"/>
    <w:rsid w:val="2AD5E126"/>
    <w:rsid w:val="2AD8778A"/>
    <w:rsid w:val="2B47706E"/>
    <w:rsid w:val="2B52503B"/>
    <w:rsid w:val="2B62238A"/>
    <w:rsid w:val="2BCBCFE9"/>
    <w:rsid w:val="2C0F6DD4"/>
    <w:rsid w:val="2C54065F"/>
    <w:rsid w:val="2C88250B"/>
    <w:rsid w:val="2C9C89AD"/>
    <w:rsid w:val="2C9D77BF"/>
    <w:rsid w:val="2CAF79BE"/>
    <w:rsid w:val="2D38F757"/>
    <w:rsid w:val="2D9DF15E"/>
    <w:rsid w:val="2D9E5CB0"/>
    <w:rsid w:val="2DC2B59E"/>
    <w:rsid w:val="2DFC3B5A"/>
    <w:rsid w:val="2E0B9762"/>
    <w:rsid w:val="2E25DFE8"/>
    <w:rsid w:val="2E52626F"/>
    <w:rsid w:val="2E571855"/>
    <w:rsid w:val="2E99A8A2"/>
    <w:rsid w:val="2F5E1144"/>
    <w:rsid w:val="2FC037A8"/>
    <w:rsid w:val="2FC5F687"/>
    <w:rsid w:val="30B21AB4"/>
    <w:rsid w:val="31394E10"/>
    <w:rsid w:val="31521A93"/>
    <w:rsid w:val="322BA6CD"/>
    <w:rsid w:val="328F7DC4"/>
    <w:rsid w:val="329E1FAF"/>
    <w:rsid w:val="329E9A56"/>
    <w:rsid w:val="32B4C95D"/>
    <w:rsid w:val="32D76018"/>
    <w:rsid w:val="338B27E6"/>
    <w:rsid w:val="341EB03A"/>
    <w:rsid w:val="346DBB02"/>
    <w:rsid w:val="3474C2BC"/>
    <w:rsid w:val="34B3D70B"/>
    <w:rsid w:val="34D54413"/>
    <w:rsid w:val="34E8AF0F"/>
    <w:rsid w:val="34F2905D"/>
    <w:rsid w:val="35133D67"/>
    <w:rsid w:val="3525FCDB"/>
    <w:rsid w:val="3542D837"/>
    <w:rsid w:val="358057FA"/>
    <w:rsid w:val="361BBA57"/>
    <w:rsid w:val="3714E20B"/>
    <w:rsid w:val="376730B6"/>
    <w:rsid w:val="378DF827"/>
    <w:rsid w:val="37B03D85"/>
    <w:rsid w:val="37E84DFE"/>
    <w:rsid w:val="3806C586"/>
    <w:rsid w:val="387601D5"/>
    <w:rsid w:val="38EFDB97"/>
    <w:rsid w:val="39745CCB"/>
    <w:rsid w:val="3997D41B"/>
    <w:rsid w:val="39E6D000"/>
    <w:rsid w:val="3A1469DF"/>
    <w:rsid w:val="3A71616A"/>
    <w:rsid w:val="3AD8B74B"/>
    <w:rsid w:val="3B249776"/>
    <w:rsid w:val="3B3176BA"/>
    <w:rsid w:val="3B595523"/>
    <w:rsid w:val="3B711E9E"/>
    <w:rsid w:val="3B9D44AC"/>
    <w:rsid w:val="3BEE0C94"/>
    <w:rsid w:val="3C37DD4F"/>
    <w:rsid w:val="3D08F803"/>
    <w:rsid w:val="3D7DEF5E"/>
    <w:rsid w:val="3DB070F2"/>
    <w:rsid w:val="3E230D26"/>
    <w:rsid w:val="3EEC878A"/>
    <w:rsid w:val="3F691B2A"/>
    <w:rsid w:val="3F722962"/>
    <w:rsid w:val="3FEB76D6"/>
    <w:rsid w:val="4039FB6E"/>
    <w:rsid w:val="414D6462"/>
    <w:rsid w:val="419D0056"/>
    <w:rsid w:val="4270FD4D"/>
    <w:rsid w:val="428CE526"/>
    <w:rsid w:val="4317E9B6"/>
    <w:rsid w:val="43E1D31E"/>
    <w:rsid w:val="44674CEF"/>
    <w:rsid w:val="44A4929E"/>
    <w:rsid w:val="45132ED1"/>
    <w:rsid w:val="453334A9"/>
    <w:rsid w:val="455025E3"/>
    <w:rsid w:val="460B9E53"/>
    <w:rsid w:val="4666288F"/>
    <w:rsid w:val="4692B91D"/>
    <w:rsid w:val="46F9E58C"/>
    <w:rsid w:val="4702928B"/>
    <w:rsid w:val="47AC4311"/>
    <w:rsid w:val="486C6BDC"/>
    <w:rsid w:val="48A55D96"/>
    <w:rsid w:val="492D7ABD"/>
    <w:rsid w:val="49724EFB"/>
    <w:rsid w:val="49A032F4"/>
    <w:rsid w:val="49BD0B75"/>
    <w:rsid w:val="4A526B6B"/>
    <w:rsid w:val="4A931828"/>
    <w:rsid w:val="4AB09771"/>
    <w:rsid w:val="4ADF5762"/>
    <w:rsid w:val="4B1B341E"/>
    <w:rsid w:val="4BF2515C"/>
    <w:rsid w:val="4C0578CB"/>
    <w:rsid w:val="4C62B63E"/>
    <w:rsid w:val="4C75C152"/>
    <w:rsid w:val="4C7977FA"/>
    <w:rsid w:val="4C860B76"/>
    <w:rsid w:val="4CE0989A"/>
    <w:rsid w:val="4D84758F"/>
    <w:rsid w:val="4DBD9E6A"/>
    <w:rsid w:val="4F303DA9"/>
    <w:rsid w:val="4F3285C8"/>
    <w:rsid w:val="4F4CC0B0"/>
    <w:rsid w:val="4F904137"/>
    <w:rsid w:val="5166D217"/>
    <w:rsid w:val="538F5B67"/>
    <w:rsid w:val="53A260E8"/>
    <w:rsid w:val="53C2BBF6"/>
    <w:rsid w:val="53C769C5"/>
    <w:rsid w:val="54B94996"/>
    <w:rsid w:val="54D599B4"/>
    <w:rsid w:val="554006B1"/>
    <w:rsid w:val="55583C61"/>
    <w:rsid w:val="56425DC2"/>
    <w:rsid w:val="565290E5"/>
    <w:rsid w:val="56BD9C54"/>
    <w:rsid w:val="57128470"/>
    <w:rsid w:val="57E802E0"/>
    <w:rsid w:val="582C24EF"/>
    <w:rsid w:val="585041A3"/>
    <w:rsid w:val="586B5831"/>
    <w:rsid w:val="5886A16B"/>
    <w:rsid w:val="58A5611B"/>
    <w:rsid w:val="58A5D76C"/>
    <w:rsid w:val="58CFA2D0"/>
    <w:rsid w:val="58D20A50"/>
    <w:rsid w:val="58D4525A"/>
    <w:rsid w:val="590F7A06"/>
    <w:rsid w:val="591131BF"/>
    <w:rsid w:val="596B7925"/>
    <w:rsid w:val="599F9E71"/>
    <w:rsid w:val="59C5854C"/>
    <w:rsid w:val="5A2966D9"/>
    <w:rsid w:val="5A85D22C"/>
    <w:rsid w:val="5B0472FA"/>
    <w:rsid w:val="5C019D09"/>
    <w:rsid w:val="5C1C210F"/>
    <w:rsid w:val="5C24335E"/>
    <w:rsid w:val="5C257A67"/>
    <w:rsid w:val="5C9E307B"/>
    <w:rsid w:val="5CA84341"/>
    <w:rsid w:val="5D7351F4"/>
    <w:rsid w:val="5D9BA07F"/>
    <w:rsid w:val="5ED8CBA1"/>
    <w:rsid w:val="5F14B3D4"/>
    <w:rsid w:val="5F52D4B3"/>
    <w:rsid w:val="5F6DBC2D"/>
    <w:rsid w:val="5FE42E7F"/>
    <w:rsid w:val="61538BF9"/>
    <w:rsid w:val="6164522E"/>
    <w:rsid w:val="6170941D"/>
    <w:rsid w:val="61C17B30"/>
    <w:rsid w:val="61DEFC1B"/>
    <w:rsid w:val="626D5096"/>
    <w:rsid w:val="62E4311F"/>
    <w:rsid w:val="62E918E2"/>
    <w:rsid w:val="6311D8F5"/>
    <w:rsid w:val="639547F9"/>
    <w:rsid w:val="64FA0721"/>
    <w:rsid w:val="650721AD"/>
    <w:rsid w:val="650DD315"/>
    <w:rsid w:val="65583067"/>
    <w:rsid w:val="6603444A"/>
    <w:rsid w:val="666BC64F"/>
    <w:rsid w:val="6673AAD3"/>
    <w:rsid w:val="670485D4"/>
    <w:rsid w:val="6708B54C"/>
    <w:rsid w:val="6746B714"/>
    <w:rsid w:val="67981DEE"/>
    <w:rsid w:val="682018A8"/>
    <w:rsid w:val="685DBD70"/>
    <w:rsid w:val="68E540F2"/>
    <w:rsid w:val="69121D07"/>
    <w:rsid w:val="6919DACF"/>
    <w:rsid w:val="69A051D3"/>
    <w:rsid w:val="69C2EF49"/>
    <w:rsid w:val="69DC10D0"/>
    <w:rsid w:val="6A110B56"/>
    <w:rsid w:val="6A3E67B4"/>
    <w:rsid w:val="6A4423AA"/>
    <w:rsid w:val="6AA353BA"/>
    <w:rsid w:val="6B36C48D"/>
    <w:rsid w:val="6B39AA69"/>
    <w:rsid w:val="6B7DCBE8"/>
    <w:rsid w:val="6B893C6B"/>
    <w:rsid w:val="6D3558DD"/>
    <w:rsid w:val="6D7DD87C"/>
    <w:rsid w:val="6DB1D2E3"/>
    <w:rsid w:val="6DB44D03"/>
    <w:rsid w:val="6E25006A"/>
    <w:rsid w:val="6E713605"/>
    <w:rsid w:val="6EBC0BFE"/>
    <w:rsid w:val="6F2F44CC"/>
    <w:rsid w:val="6F9FC66F"/>
    <w:rsid w:val="6FBBB98E"/>
    <w:rsid w:val="70144DC0"/>
    <w:rsid w:val="714FABD0"/>
    <w:rsid w:val="71A7A10F"/>
    <w:rsid w:val="71C8C5BF"/>
    <w:rsid w:val="71F8E198"/>
    <w:rsid w:val="7225E88E"/>
    <w:rsid w:val="7246133C"/>
    <w:rsid w:val="72554783"/>
    <w:rsid w:val="72654B28"/>
    <w:rsid w:val="72C48B5D"/>
    <w:rsid w:val="73574535"/>
    <w:rsid w:val="73CE741C"/>
    <w:rsid w:val="74181B96"/>
    <w:rsid w:val="74379262"/>
    <w:rsid w:val="74BB171C"/>
    <w:rsid w:val="750F0A30"/>
    <w:rsid w:val="7548AA5D"/>
    <w:rsid w:val="75982969"/>
    <w:rsid w:val="75CFA739"/>
    <w:rsid w:val="7645DA09"/>
    <w:rsid w:val="76B18F19"/>
    <w:rsid w:val="76D21909"/>
    <w:rsid w:val="770D4319"/>
    <w:rsid w:val="772BD8F2"/>
    <w:rsid w:val="77A669F0"/>
    <w:rsid w:val="781B329E"/>
    <w:rsid w:val="788C5F5C"/>
    <w:rsid w:val="78D9381D"/>
    <w:rsid w:val="78F7A2F8"/>
    <w:rsid w:val="79298E7D"/>
    <w:rsid w:val="7952AD4F"/>
    <w:rsid w:val="79574F69"/>
    <w:rsid w:val="79D8FE6A"/>
    <w:rsid w:val="79DA2AE1"/>
    <w:rsid w:val="7A0D2AC1"/>
    <w:rsid w:val="7A884C9A"/>
    <w:rsid w:val="7A9EE1F6"/>
    <w:rsid w:val="7B256EA7"/>
    <w:rsid w:val="7B73538E"/>
    <w:rsid w:val="7C0BECB4"/>
    <w:rsid w:val="7C2DB80D"/>
    <w:rsid w:val="7CB1EFD7"/>
    <w:rsid w:val="7D7341DA"/>
    <w:rsid w:val="7DAC6A8D"/>
    <w:rsid w:val="7E3BC04B"/>
    <w:rsid w:val="7E8142BA"/>
    <w:rsid w:val="7EC15B9A"/>
    <w:rsid w:val="7EC57572"/>
    <w:rsid w:val="7F0B4B41"/>
    <w:rsid w:val="7FCF96A9"/>
    <w:rsid w:val="7FDB412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EBFBD"/>
  <w15:docId w15:val="{44CECCF8-8938-4155-80FB-A7E11AFE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414D6462"/>
    <w:rPr>
      <w:rFonts w:ascii="Calibri" w:hAnsi="Calibri"/>
      <w:lang w:val="en-US"/>
    </w:rPr>
  </w:style>
  <w:style w:type="paragraph" w:styleId="Heading1">
    <w:name w:val="heading 1"/>
    <w:basedOn w:val="Normal"/>
    <w:next w:val="Normal"/>
    <w:uiPriority w:val="1"/>
    <w:rsid w:val="414D6462"/>
    <w:pPr>
      <w:spacing w:before="1077" w:after="300"/>
      <w:outlineLvl w:val="0"/>
    </w:pPr>
    <w:rPr>
      <w:rFonts w:cs="Arial"/>
      <w:noProof/>
      <w:sz w:val="40"/>
      <w:szCs w:val="40"/>
    </w:rPr>
  </w:style>
  <w:style w:type="paragraph" w:styleId="Heading2">
    <w:name w:val="heading 2"/>
    <w:basedOn w:val="Normal"/>
    <w:next w:val="Normal"/>
    <w:uiPriority w:val="1"/>
    <w:rsid w:val="414D6462"/>
    <w:pPr>
      <w:keepNext/>
      <w:outlineLvl w:val="1"/>
    </w:pPr>
    <w:rPr>
      <w:rFonts w:cs="Arial"/>
      <w:b/>
      <w:bCs/>
      <w:noProof/>
    </w:rPr>
  </w:style>
  <w:style w:type="paragraph" w:styleId="Heading3">
    <w:name w:val="heading 3"/>
    <w:basedOn w:val="Normal"/>
    <w:next w:val="Normal"/>
    <w:uiPriority w:val="1"/>
    <w:rsid w:val="414D6462"/>
    <w:pPr>
      <w:keepNext/>
      <w:outlineLvl w:val="2"/>
    </w:pPr>
    <w:rPr>
      <w:rFonts w:cs="Arial"/>
      <w:noProof/>
    </w:rPr>
  </w:style>
  <w:style w:type="paragraph" w:styleId="Heading4">
    <w:name w:val="heading 4"/>
    <w:basedOn w:val="Normal"/>
    <w:next w:val="Normal"/>
    <w:uiPriority w:val="1"/>
    <w:rsid w:val="414D6462"/>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1"/>
    <w:rsid w:val="414D6462"/>
    <w:pPr>
      <w:spacing w:before="240" w:after="60"/>
      <w:outlineLvl w:val="4"/>
    </w:pPr>
    <w:rPr>
      <w:b/>
      <w:bCs/>
      <w:i/>
      <w:iCs/>
      <w:sz w:val="26"/>
      <w:szCs w:val="26"/>
    </w:rPr>
  </w:style>
  <w:style w:type="paragraph" w:styleId="Heading6">
    <w:name w:val="heading 6"/>
    <w:basedOn w:val="Normal"/>
    <w:next w:val="Normal"/>
    <w:uiPriority w:val="1"/>
    <w:rsid w:val="414D6462"/>
    <w:pPr>
      <w:spacing w:before="240" w:after="60"/>
      <w:outlineLvl w:val="5"/>
    </w:pPr>
    <w:rPr>
      <w:rFonts w:ascii="Times New Roman" w:hAnsi="Times New Roman"/>
      <w:b/>
      <w:bCs/>
      <w:sz w:val="22"/>
      <w:szCs w:val="22"/>
    </w:rPr>
  </w:style>
  <w:style w:type="paragraph" w:styleId="Heading7">
    <w:name w:val="heading 7"/>
    <w:basedOn w:val="Normal"/>
    <w:next w:val="Normal"/>
    <w:uiPriority w:val="1"/>
    <w:rsid w:val="414D6462"/>
    <w:pPr>
      <w:spacing w:before="240" w:after="60"/>
      <w:outlineLvl w:val="6"/>
    </w:pPr>
    <w:rPr>
      <w:rFonts w:ascii="Times New Roman" w:hAnsi="Times New Roman"/>
      <w:sz w:val="24"/>
      <w:szCs w:val="24"/>
    </w:rPr>
  </w:style>
  <w:style w:type="paragraph" w:styleId="Heading8">
    <w:name w:val="heading 8"/>
    <w:basedOn w:val="Normal"/>
    <w:next w:val="Normal"/>
    <w:uiPriority w:val="1"/>
    <w:rsid w:val="414D6462"/>
    <w:pPr>
      <w:spacing w:before="240" w:after="60"/>
      <w:outlineLvl w:val="7"/>
    </w:pPr>
    <w:rPr>
      <w:rFonts w:ascii="Times New Roman" w:hAnsi="Times New Roman"/>
      <w:i/>
      <w:iCs/>
      <w:sz w:val="24"/>
      <w:szCs w:val="24"/>
    </w:rPr>
  </w:style>
  <w:style w:type="paragraph" w:styleId="Heading9">
    <w:name w:val="heading 9"/>
    <w:basedOn w:val="Normal"/>
    <w:next w:val="Normal"/>
    <w:uiPriority w:val="1"/>
    <w:rsid w:val="414D646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semiHidden/>
    <w:rsid w:val="414D6462"/>
    <w:pPr>
      <w:tabs>
        <w:tab w:val="center" w:pos="4536"/>
        <w:tab w:val="right" w:pos="9072"/>
      </w:tabs>
    </w:pPr>
  </w:style>
  <w:style w:type="paragraph" w:styleId="Footer">
    <w:name w:val="footer"/>
    <w:basedOn w:val="Normal"/>
    <w:uiPriority w:val="1"/>
    <w:semiHidden/>
    <w:rsid w:val="414D6462"/>
    <w:pPr>
      <w:tabs>
        <w:tab w:val="center" w:pos="4536"/>
        <w:tab w:val="right" w:pos="9072"/>
      </w:tabs>
    </w:pPr>
  </w:style>
  <w:style w:type="character" w:customStyle="1" w:styleId="Page">
    <w:name w:val="Page"/>
    <w:basedOn w:val="DefaultParagraphFont"/>
    <w:rPr>
      <w:rFonts w:ascii="Calibri" w:hAnsi="Calibri"/>
      <w:sz w:val="16"/>
    </w:rPr>
  </w:style>
  <w:style w:type="paragraph" w:customStyle="1" w:styleId="SiemensLogo">
    <w:name w:val="Siemens Logo"/>
    <w:rPr>
      <w:rFonts w:ascii="Calibri" w:hAnsi="Calibri"/>
      <w:noProof/>
      <w:sz w:val="22"/>
      <w:lang w:val="en-US"/>
    </w:rPr>
  </w:style>
  <w:style w:type="paragraph" w:customStyle="1" w:styleId="Bodytext">
    <w:name w:val="Bodytext"/>
    <w:qFormat/>
    <w:pPr>
      <w:spacing w:line="360" w:lineRule="auto"/>
    </w:pPr>
    <w:rPr>
      <w:rFonts w:ascii="Calibri" w:hAnsi="Calibri"/>
      <w:sz w:val="22"/>
      <w:lang w:val="en-US"/>
    </w:rPr>
  </w:style>
  <w:style w:type="paragraph" w:customStyle="1" w:styleId="Footer1">
    <w:name w:val="Footer1"/>
    <w:rPr>
      <w:rFonts w:ascii="Calibri" w:hAnsi="Calibri"/>
      <w:noProof/>
      <w:sz w:val="16"/>
      <w:szCs w:val="16"/>
      <w:lang w:val="en-US"/>
    </w:rPr>
  </w:style>
  <w:style w:type="paragraph" w:customStyle="1" w:styleId="Footer1Z1">
    <w:name w:val="Footer1Z1"/>
    <w:basedOn w:val="Footer1"/>
    <w:rPr>
      <w:b/>
    </w:rPr>
  </w:style>
  <w:style w:type="paragraph" w:customStyle="1" w:styleId="Footer2">
    <w:name w:val="Footer2"/>
    <w:rPr>
      <w:rFonts w:ascii="Calibri" w:hAnsi="Calibri"/>
      <w:noProof/>
      <w:sz w:val="16"/>
      <w:szCs w:val="16"/>
      <w:lang w:val="en-US"/>
    </w:rPr>
  </w:style>
  <w:style w:type="paragraph" w:customStyle="1" w:styleId="ReferenceNumber">
    <w:name w:val="Reference Number"/>
    <w:qFormat/>
    <w:rPr>
      <w:rFonts w:ascii="Calibri" w:hAnsi="Calibri"/>
      <w:noProof/>
      <w:sz w:val="16"/>
      <w:szCs w:val="16"/>
    </w:rPr>
  </w:style>
  <w:style w:type="paragraph" w:customStyle="1" w:styleId="NameSector">
    <w:name w:val="Name Sector"/>
    <w:basedOn w:val="SiemensLogo"/>
    <w:pPr>
      <w:spacing w:after="110"/>
    </w:pPr>
    <w:rPr>
      <w:b/>
      <w:sz w:val="20"/>
    </w:rPr>
  </w:style>
  <w:style w:type="paragraph" w:customStyle="1" w:styleId="scforgzeile">
    <w:name w:val="scforgzeile"/>
    <w:basedOn w:val="SiemensLogo"/>
    <w:pPr>
      <w:tabs>
        <w:tab w:val="right" w:pos="9639"/>
      </w:tabs>
    </w:pPr>
    <w:rPr>
      <w:sz w:val="16"/>
      <w:lang w:val="de-DE"/>
    </w:rPr>
  </w:style>
  <w:style w:type="paragraph" w:customStyle="1" w:styleId="HeaderPage2">
    <w:name w:val="Header Page 2"/>
    <w:basedOn w:val="SiemensLogo"/>
    <w:rPr>
      <w:sz w:val="20"/>
    </w:rPr>
  </w:style>
  <w:style w:type="paragraph" w:customStyle="1" w:styleId="PressSign">
    <w:name w:val="Press Sign"/>
    <w:basedOn w:val="SiemensLogo"/>
    <w:pPr>
      <w:spacing w:after="120"/>
      <w:ind w:left="-57"/>
    </w:pPr>
    <w:rPr>
      <w:color w:val="A6A6A6"/>
      <w:sz w:val="62"/>
    </w:rPr>
  </w:style>
  <w:style w:type="paragraph" w:customStyle="1" w:styleId="Datum1">
    <w:name w:val="Datum1"/>
    <w:basedOn w:val="Bodytext"/>
    <w:pPr>
      <w:spacing w:before="110" w:line="240" w:lineRule="auto"/>
    </w:pPr>
    <w:rPr>
      <w:sz w:val="20"/>
    </w:rPr>
  </w:style>
  <w:style w:type="paragraph" w:customStyle="1" w:styleId="BulletsListing">
    <w:name w:val="Bullets Listing"/>
    <w:basedOn w:val="Bodytext"/>
    <w:qFormat/>
    <w:pPr>
      <w:numPr>
        <w:numId w:val="7"/>
      </w:numPr>
    </w:pPr>
    <w:rPr>
      <w:b/>
    </w:rPr>
  </w:style>
  <w:style w:type="paragraph" w:customStyle="1" w:styleId="NameDivision">
    <w:name w:val="Name Division"/>
    <w:basedOn w:val="SiemensLogo"/>
    <w:pPr>
      <w:spacing w:before="110"/>
    </w:pPr>
    <w:rPr>
      <w:sz w:val="20"/>
    </w:rPr>
  </w:style>
  <w:style w:type="numbering" w:styleId="111111">
    <w:name w:val="Outline List 2"/>
    <w:basedOn w:val="NoList"/>
    <w:semiHidden/>
    <w:pPr>
      <w:numPr>
        <w:numId w:val="15"/>
      </w:numPr>
    </w:pPr>
  </w:style>
  <w:style w:type="character" w:styleId="Hyperlink">
    <w:name w:val="Hyperlink"/>
    <w:basedOn w:val="DefaultParagraphFont"/>
    <w:semiHidden/>
    <w:rPr>
      <w:color w:val="0000FF"/>
      <w:u w:val="single"/>
    </w:rPr>
  </w:style>
  <w:style w:type="paragraph" w:customStyle="1" w:styleId="Boilerplate">
    <w:name w:val="Boilerplate"/>
    <w:basedOn w:val="Bodytext"/>
    <w:qFormat/>
    <w:pPr>
      <w:keepLines/>
    </w:pPr>
    <w:rPr>
      <w:sz w:val="16"/>
    </w:rPr>
  </w:style>
  <w:style w:type="paragraph" w:customStyle="1" w:styleId="Disclaimer">
    <w:name w:val="Disclaimer"/>
    <w:basedOn w:val="Bodytext"/>
    <w:qFormat/>
    <w:pPr>
      <w:keepLines/>
    </w:pPr>
    <w:rPr>
      <w:sz w:val="16"/>
    </w:rPr>
  </w:style>
  <w:style w:type="paragraph" w:customStyle="1" w:styleId="Headline">
    <w:name w:val="Headline"/>
    <w:next w:val="Bodytext"/>
    <w:qFormat/>
    <w:rPr>
      <w:rFonts w:ascii="Calibri" w:hAnsi="Calibri"/>
      <w:sz w:val="32"/>
      <w:lang w:val="en-US"/>
    </w:rPr>
  </w:style>
  <w:style w:type="numbering" w:styleId="1ai">
    <w:name w:val="Outline List 1"/>
    <w:basedOn w:val="NoList"/>
    <w:semiHidden/>
    <w:pPr>
      <w:numPr>
        <w:numId w:val="16"/>
      </w:numPr>
    </w:pPr>
  </w:style>
  <w:style w:type="paragraph" w:styleId="Salutation">
    <w:name w:val="Salutation"/>
    <w:basedOn w:val="Normal"/>
    <w:next w:val="Normal"/>
    <w:uiPriority w:val="1"/>
    <w:semiHidden/>
    <w:rsid w:val="414D6462"/>
  </w:style>
  <w:style w:type="numbering" w:styleId="ArticleSection">
    <w:name w:val="Outline List 3"/>
    <w:basedOn w:val="NoList"/>
    <w:semiHidden/>
    <w:pPr>
      <w:numPr>
        <w:numId w:val="17"/>
      </w:numPr>
    </w:pPr>
  </w:style>
  <w:style w:type="paragraph" w:styleId="ListBullet">
    <w:name w:val="List Bullet"/>
    <w:basedOn w:val="Normal"/>
    <w:uiPriority w:val="1"/>
    <w:semiHidden/>
    <w:rsid w:val="414D6462"/>
    <w:pPr>
      <w:numPr>
        <w:numId w:val="10"/>
      </w:numPr>
    </w:pPr>
  </w:style>
  <w:style w:type="paragraph" w:styleId="ListBullet2">
    <w:name w:val="List Bullet 2"/>
    <w:basedOn w:val="Normal"/>
    <w:uiPriority w:val="1"/>
    <w:semiHidden/>
    <w:rsid w:val="414D6462"/>
    <w:pPr>
      <w:numPr>
        <w:numId w:val="11"/>
      </w:numPr>
    </w:pPr>
  </w:style>
  <w:style w:type="paragraph" w:styleId="ListBullet3">
    <w:name w:val="List Bullet 3"/>
    <w:basedOn w:val="Normal"/>
    <w:uiPriority w:val="1"/>
    <w:semiHidden/>
    <w:rsid w:val="414D6462"/>
    <w:pPr>
      <w:numPr>
        <w:numId w:val="12"/>
      </w:numPr>
    </w:pPr>
  </w:style>
  <w:style w:type="paragraph" w:styleId="ListBullet4">
    <w:name w:val="List Bullet 4"/>
    <w:basedOn w:val="Normal"/>
    <w:uiPriority w:val="1"/>
    <w:semiHidden/>
    <w:rsid w:val="414D6462"/>
    <w:pPr>
      <w:numPr>
        <w:numId w:val="13"/>
      </w:numPr>
    </w:pPr>
  </w:style>
  <w:style w:type="paragraph" w:styleId="ListBullet5">
    <w:name w:val="List Bullet 5"/>
    <w:basedOn w:val="Normal"/>
    <w:uiPriority w:val="1"/>
    <w:semiHidden/>
    <w:rsid w:val="414D6462"/>
    <w:pPr>
      <w:numPr>
        <w:numId w:val="14"/>
      </w:numPr>
    </w:pPr>
  </w:style>
  <w:style w:type="character" w:styleId="FollowedHyperlink">
    <w:name w:val="FollowedHyperlink"/>
    <w:basedOn w:val="DefaultParagraphFont"/>
    <w:semiHidden/>
    <w:rPr>
      <w:color w:val="800080"/>
      <w:u w:val="single"/>
    </w:rPr>
  </w:style>
  <w:style w:type="paragraph" w:styleId="BlockText">
    <w:name w:val="Block Text"/>
    <w:basedOn w:val="Normal"/>
    <w:uiPriority w:val="1"/>
    <w:semiHidden/>
    <w:rsid w:val="414D6462"/>
    <w:pPr>
      <w:spacing w:after="120"/>
      <w:ind w:left="1440" w:right="1440"/>
    </w:pPr>
  </w:style>
  <w:style w:type="paragraph" w:styleId="Date">
    <w:name w:val="Date"/>
    <w:basedOn w:val="Normal"/>
    <w:next w:val="Normal"/>
    <w:uiPriority w:val="1"/>
    <w:semiHidden/>
    <w:rsid w:val="414D6462"/>
  </w:style>
  <w:style w:type="paragraph" w:styleId="E-mailSignature">
    <w:name w:val="E-mail Signature"/>
    <w:basedOn w:val="Normal"/>
    <w:uiPriority w:val="1"/>
    <w:semiHidden/>
    <w:rsid w:val="414D6462"/>
  </w:style>
  <w:style w:type="character" w:styleId="Strong">
    <w:name w:val="Strong"/>
    <w:basedOn w:val="DefaultParagraphFont"/>
    <w:rPr>
      <w:b/>
      <w:bCs/>
    </w:rPr>
  </w:style>
  <w:style w:type="paragraph" w:styleId="NoteHeading">
    <w:name w:val="Note Heading"/>
    <w:basedOn w:val="Normal"/>
    <w:next w:val="Normal"/>
    <w:uiPriority w:val="1"/>
    <w:semiHidden/>
    <w:rsid w:val="414D6462"/>
  </w:style>
  <w:style w:type="paragraph" w:styleId="Closing">
    <w:name w:val="Closing"/>
    <w:basedOn w:val="Normal"/>
    <w:uiPriority w:val="1"/>
    <w:semiHidden/>
    <w:rsid w:val="414D6462"/>
    <w:pPr>
      <w:ind w:left="4252"/>
    </w:pPr>
  </w:style>
  <w:style w:type="character" w:styleId="Emphasis">
    <w:name w:val="Emphasis"/>
    <w:basedOn w:val="DefaultParagraphFont"/>
    <w:rPr>
      <w:i/>
      <w:iCs/>
    </w:rPr>
  </w:style>
  <w:style w:type="paragraph" w:styleId="HTMLAddress">
    <w:name w:val="HTML Address"/>
    <w:basedOn w:val="Normal"/>
    <w:uiPriority w:val="1"/>
    <w:semiHidden/>
    <w:rsid w:val="414D6462"/>
    <w:rPr>
      <w:i/>
      <w:iCs/>
    </w:rPr>
  </w:style>
  <w:style w:type="character" w:styleId="HTMLAcronym">
    <w:name w:val="HTML Acronym"/>
    <w:basedOn w:val="DefaultParagraphFont"/>
    <w:semiHidden/>
  </w:style>
  <w:style w:type="character" w:styleId="HTMLSample">
    <w:name w:val="HTML Sample"/>
    <w:basedOn w:val="DefaultParagraphFont"/>
    <w:semiHidden/>
    <w:rPr>
      <w:rFonts w:ascii="Courier New" w:hAnsi="Courier New" w:cs="Courier New"/>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Typewriter">
    <w:name w:val="HTML Typewriter"/>
    <w:basedOn w:val="DefaultParagraphFont"/>
    <w:semiHidden/>
    <w:rPr>
      <w:rFonts w:ascii="Courier New"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HTMLPreformatted">
    <w:name w:val="HTML Preformatted"/>
    <w:basedOn w:val="Normal"/>
    <w:uiPriority w:val="1"/>
    <w:semiHidden/>
    <w:rsid w:val="414D6462"/>
    <w:rPr>
      <w:rFonts w:ascii="Courier New" w:hAnsi="Courier New" w:cs="Courier New"/>
    </w:rPr>
  </w:style>
  <w:style w:type="character" w:styleId="HTMLCite">
    <w:name w:val="HTML Cite"/>
    <w:basedOn w:val="DefaultParagraphFont"/>
    <w:semiHidden/>
    <w:rPr>
      <w:i/>
      <w:iCs/>
    </w:rPr>
  </w:style>
  <w:style w:type="paragraph" w:styleId="List">
    <w:name w:val="List"/>
    <w:basedOn w:val="Normal"/>
    <w:uiPriority w:val="1"/>
    <w:semiHidden/>
    <w:rsid w:val="414D6462"/>
    <w:pPr>
      <w:ind w:left="283" w:hanging="283"/>
    </w:pPr>
  </w:style>
  <w:style w:type="paragraph" w:styleId="List2">
    <w:name w:val="List 2"/>
    <w:basedOn w:val="Normal"/>
    <w:uiPriority w:val="1"/>
    <w:semiHidden/>
    <w:rsid w:val="414D6462"/>
    <w:pPr>
      <w:ind w:left="566" w:hanging="283"/>
    </w:pPr>
  </w:style>
  <w:style w:type="paragraph" w:styleId="List3">
    <w:name w:val="List 3"/>
    <w:basedOn w:val="Normal"/>
    <w:uiPriority w:val="1"/>
    <w:semiHidden/>
    <w:rsid w:val="414D6462"/>
    <w:pPr>
      <w:ind w:left="849" w:hanging="283"/>
    </w:pPr>
  </w:style>
  <w:style w:type="paragraph" w:styleId="List4">
    <w:name w:val="List 4"/>
    <w:basedOn w:val="Normal"/>
    <w:uiPriority w:val="1"/>
    <w:semiHidden/>
    <w:rsid w:val="414D6462"/>
    <w:pPr>
      <w:ind w:left="1132" w:hanging="283"/>
    </w:pPr>
  </w:style>
  <w:style w:type="paragraph" w:styleId="List5">
    <w:name w:val="List 5"/>
    <w:basedOn w:val="Normal"/>
    <w:uiPriority w:val="1"/>
    <w:semiHidden/>
    <w:rsid w:val="414D6462"/>
    <w:pPr>
      <w:ind w:left="1415" w:hanging="283"/>
    </w:pPr>
  </w:style>
  <w:style w:type="paragraph" w:styleId="ListContinue">
    <w:name w:val="List Continue"/>
    <w:basedOn w:val="Normal"/>
    <w:uiPriority w:val="1"/>
    <w:semiHidden/>
    <w:rsid w:val="414D6462"/>
    <w:pPr>
      <w:spacing w:after="120"/>
      <w:ind w:left="283"/>
    </w:pPr>
  </w:style>
  <w:style w:type="paragraph" w:styleId="ListContinue2">
    <w:name w:val="List Continue 2"/>
    <w:basedOn w:val="Normal"/>
    <w:uiPriority w:val="1"/>
    <w:semiHidden/>
    <w:rsid w:val="414D6462"/>
    <w:pPr>
      <w:spacing w:after="120"/>
      <w:ind w:left="566"/>
    </w:pPr>
  </w:style>
  <w:style w:type="paragraph" w:styleId="ListContinue3">
    <w:name w:val="List Continue 3"/>
    <w:basedOn w:val="Normal"/>
    <w:uiPriority w:val="1"/>
    <w:semiHidden/>
    <w:rsid w:val="414D6462"/>
    <w:pPr>
      <w:spacing w:after="120"/>
      <w:ind w:left="849"/>
    </w:pPr>
  </w:style>
  <w:style w:type="paragraph" w:styleId="ListContinue4">
    <w:name w:val="List Continue 4"/>
    <w:basedOn w:val="Normal"/>
    <w:uiPriority w:val="1"/>
    <w:semiHidden/>
    <w:rsid w:val="414D6462"/>
    <w:pPr>
      <w:spacing w:after="120"/>
      <w:ind w:left="1132"/>
    </w:pPr>
  </w:style>
  <w:style w:type="paragraph" w:styleId="ListContinue5">
    <w:name w:val="List Continue 5"/>
    <w:basedOn w:val="Normal"/>
    <w:uiPriority w:val="1"/>
    <w:semiHidden/>
    <w:rsid w:val="414D6462"/>
    <w:pPr>
      <w:spacing w:after="120"/>
      <w:ind w:left="1415"/>
    </w:pPr>
  </w:style>
  <w:style w:type="paragraph" w:styleId="ListNumber">
    <w:name w:val="List Number"/>
    <w:basedOn w:val="Normal"/>
    <w:uiPriority w:val="1"/>
    <w:semiHidden/>
    <w:rsid w:val="414D6462"/>
    <w:pPr>
      <w:numPr>
        <w:numId w:val="18"/>
      </w:numPr>
    </w:pPr>
  </w:style>
  <w:style w:type="paragraph" w:styleId="ListNumber2">
    <w:name w:val="List Number 2"/>
    <w:basedOn w:val="Normal"/>
    <w:uiPriority w:val="1"/>
    <w:semiHidden/>
    <w:rsid w:val="414D6462"/>
    <w:pPr>
      <w:numPr>
        <w:numId w:val="19"/>
      </w:numPr>
    </w:pPr>
  </w:style>
  <w:style w:type="paragraph" w:styleId="ListNumber3">
    <w:name w:val="List Number 3"/>
    <w:basedOn w:val="Normal"/>
    <w:uiPriority w:val="1"/>
    <w:semiHidden/>
    <w:rsid w:val="414D6462"/>
    <w:pPr>
      <w:numPr>
        <w:numId w:val="20"/>
      </w:numPr>
    </w:pPr>
  </w:style>
  <w:style w:type="paragraph" w:styleId="ListNumber4">
    <w:name w:val="List Number 4"/>
    <w:basedOn w:val="Normal"/>
    <w:uiPriority w:val="1"/>
    <w:semiHidden/>
    <w:rsid w:val="414D6462"/>
    <w:pPr>
      <w:numPr>
        <w:numId w:val="21"/>
      </w:numPr>
    </w:pPr>
  </w:style>
  <w:style w:type="paragraph" w:styleId="ListNumber5">
    <w:name w:val="List Number 5"/>
    <w:basedOn w:val="Normal"/>
    <w:uiPriority w:val="1"/>
    <w:semiHidden/>
    <w:rsid w:val="414D6462"/>
    <w:pPr>
      <w:numPr>
        <w:numId w:val="22"/>
      </w:numPr>
    </w:pPr>
  </w:style>
  <w:style w:type="paragraph" w:styleId="MessageHeader">
    <w:name w:val="Message Header"/>
    <w:basedOn w:val="Normal"/>
    <w:uiPriority w:val="1"/>
    <w:semiHidden/>
    <w:rsid w:val="414D6462"/>
    <w:pPr>
      <w:pBdr>
        <w:top w:val="single" w:sz="6" w:space="1" w:color="auto"/>
        <w:left w:val="single" w:sz="6" w:space="1" w:color="auto"/>
        <w:bottom w:val="single" w:sz="6" w:space="1" w:color="auto"/>
        <w:right w:val="single" w:sz="6" w:space="1" w:color="auto"/>
      </w:pBdr>
      <w:ind w:left="1134" w:hanging="1134"/>
    </w:pPr>
    <w:rPr>
      <w:rFonts w:cs="Arial"/>
      <w:sz w:val="24"/>
      <w:szCs w:val="24"/>
    </w:rPr>
  </w:style>
  <w:style w:type="paragraph" w:styleId="PlainText">
    <w:name w:val="Plain Text"/>
    <w:basedOn w:val="Normal"/>
    <w:uiPriority w:val="1"/>
    <w:semiHidden/>
    <w:rsid w:val="414D6462"/>
    <w:rPr>
      <w:rFonts w:ascii="Courier New" w:hAnsi="Courier New" w:cs="Courier New"/>
    </w:rPr>
  </w:style>
  <w:style w:type="character" w:styleId="PageNumber">
    <w:name w:val="page number"/>
    <w:basedOn w:val="DefaultParagraphFont"/>
    <w:semiHidden/>
  </w:style>
  <w:style w:type="paragraph" w:styleId="NormalWeb">
    <w:name w:val="Normal (Web)"/>
    <w:basedOn w:val="Normal"/>
    <w:uiPriority w:val="99"/>
    <w:semiHidden/>
    <w:rsid w:val="414D6462"/>
    <w:rPr>
      <w:rFonts w:ascii="Times New Roman" w:hAnsi="Times New Roman"/>
      <w:sz w:val="24"/>
      <w:szCs w:val="24"/>
    </w:rPr>
  </w:style>
  <w:style w:type="paragraph" w:styleId="NormalIndent">
    <w:name w:val="Normal Indent"/>
    <w:basedOn w:val="Normal"/>
    <w:uiPriority w:val="1"/>
    <w:semiHidden/>
    <w:rsid w:val="414D6462"/>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uiPriority w:val="1"/>
    <w:semiHidden/>
    <w:rsid w:val="414D6462"/>
    <w:pPr>
      <w:spacing w:after="120"/>
    </w:pPr>
  </w:style>
  <w:style w:type="paragraph" w:styleId="BodyText2">
    <w:name w:val="Body Text 2"/>
    <w:basedOn w:val="Normal"/>
    <w:uiPriority w:val="1"/>
    <w:semiHidden/>
    <w:rsid w:val="414D6462"/>
    <w:pPr>
      <w:spacing w:after="120" w:line="480" w:lineRule="auto"/>
    </w:pPr>
  </w:style>
  <w:style w:type="paragraph" w:styleId="BodyText3">
    <w:name w:val="Body Text 3"/>
    <w:basedOn w:val="Normal"/>
    <w:uiPriority w:val="1"/>
    <w:semiHidden/>
    <w:rsid w:val="414D6462"/>
    <w:pPr>
      <w:spacing w:after="120"/>
    </w:pPr>
    <w:rPr>
      <w:sz w:val="16"/>
      <w:szCs w:val="16"/>
    </w:rPr>
  </w:style>
  <w:style w:type="paragraph" w:styleId="BodyTextIndent2">
    <w:name w:val="Body Text Indent 2"/>
    <w:basedOn w:val="Normal"/>
    <w:uiPriority w:val="1"/>
    <w:semiHidden/>
    <w:rsid w:val="414D6462"/>
    <w:pPr>
      <w:spacing w:after="120" w:line="480" w:lineRule="auto"/>
      <w:ind w:left="283"/>
    </w:pPr>
  </w:style>
  <w:style w:type="paragraph" w:styleId="BodyTextIndent3">
    <w:name w:val="Body Text Indent 3"/>
    <w:basedOn w:val="Normal"/>
    <w:uiPriority w:val="1"/>
    <w:semiHidden/>
    <w:rsid w:val="414D6462"/>
    <w:pPr>
      <w:spacing w:after="120"/>
      <w:ind w:left="283"/>
    </w:pPr>
    <w:rPr>
      <w:sz w:val="16"/>
      <w:szCs w:val="16"/>
    </w:rPr>
  </w:style>
  <w:style w:type="paragraph" w:styleId="BodyTextFirstIndent">
    <w:name w:val="Body Text First Indent"/>
    <w:basedOn w:val="BodyText0"/>
    <w:semiHidden/>
    <w:pPr>
      <w:ind w:firstLine="210"/>
    </w:pPr>
  </w:style>
  <w:style w:type="paragraph" w:styleId="BodyTextIndent">
    <w:name w:val="Body Text Indent"/>
    <w:basedOn w:val="Normal"/>
    <w:uiPriority w:val="1"/>
    <w:semiHidden/>
    <w:rsid w:val="414D6462"/>
    <w:pPr>
      <w:spacing w:after="120"/>
      <w:ind w:left="283"/>
    </w:pPr>
  </w:style>
  <w:style w:type="paragraph" w:styleId="BodyTextFirstIndent2">
    <w:name w:val="Body Text First Indent 2"/>
    <w:basedOn w:val="BodyTextIndent"/>
    <w:semiHidden/>
    <w:pPr>
      <w:ind w:firstLine="210"/>
    </w:pPr>
  </w:style>
  <w:style w:type="paragraph" w:styleId="Title">
    <w:name w:val="Title"/>
    <w:basedOn w:val="Normal"/>
    <w:uiPriority w:val="1"/>
    <w:rsid w:val="414D6462"/>
    <w:pPr>
      <w:spacing w:before="240" w:after="60"/>
      <w:jc w:val="center"/>
      <w:outlineLvl w:val="0"/>
    </w:pPr>
    <w:rPr>
      <w:rFonts w:cs="Arial"/>
      <w:b/>
      <w:bCs/>
      <w:sz w:val="32"/>
      <w:szCs w:val="32"/>
    </w:rPr>
  </w:style>
  <w:style w:type="paragraph" w:styleId="EnvelopeReturn">
    <w:name w:val="envelope return"/>
    <w:basedOn w:val="Normal"/>
    <w:uiPriority w:val="1"/>
    <w:semiHidden/>
    <w:rsid w:val="414D6462"/>
    <w:rPr>
      <w:rFonts w:cs="Arial"/>
    </w:rPr>
  </w:style>
  <w:style w:type="paragraph" w:styleId="EnvelopeAddress">
    <w:name w:val="envelope address"/>
    <w:basedOn w:val="Normal"/>
    <w:uiPriority w:val="1"/>
    <w:semiHidden/>
    <w:rsid w:val="414D6462"/>
    <w:pPr>
      <w:ind w:left="2880"/>
    </w:pPr>
    <w:rPr>
      <w:rFonts w:cs="Arial"/>
      <w:sz w:val="24"/>
      <w:szCs w:val="24"/>
    </w:rPr>
  </w:style>
  <w:style w:type="paragraph" w:styleId="Signature">
    <w:name w:val="Signature"/>
    <w:basedOn w:val="Normal"/>
    <w:uiPriority w:val="1"/>
    <w:semiHidden/>
    <w:rsid w:val="414D6462"/>
    <w:pPr>
      <w:ind w:left="4252"/>
    </w:pPr>
  </w:style>
  <w:style w:type="paragraph" w:styleId="Subtitle">
    <w:name w:val="Subtitle"/>
    <w:basedOn w:val="Normal"/>
    <w:uiPriority w:val="1"/>
    <w:rsid w:val="414D6462"/>
    <w:pPr>
      <w:spacing w:after="60"/>
      <w:jc w:val="center"/>
      <w:outlineLvl w:val="1"/>
    </w:pPr>
    <w:rPr>
      <w:rFonts w:cs="Arial"/>
      <w:sz w:val="24"/>
      <w:szCs w:val="24"/>
    </w:rPr>
  </w:style>
  <w:style w:type="character" w:styleId="LineNumber">
    <w:name w:val="line number"/>
    <w:basedOn w:val="DefaultParagraphFont"/>
    <w:semiHidden/>
  </w:style>
  <w:style w:type="paragraph" w:customStyle="1" w:styleId="ExhibitionInfo">
    <w:name w:val="Exhibition Info"/>
    <w:qFormat/>
    <w:pPr>
      <w:spacing w:line="360" w:lineRule="auto"/>
    </w:pPr>
    <w:rPr>
      <w:rFonts w:ascii="Calibri" w:hAnsi="Calibri"/>
      <w:b/>
      <w:noProof/>
      <w:sz w:val="22"/>
      <w:lang w:val="en-US"/>
    </w:rPr>
  </w:style>
  <w:style w:type="paragraph" w:styleId="BalloonText">
    <w:name w:val="Balloon Text"/>
    <w:basedOn w:val="Normal"/>
    <w:link w:val="BalloonTextChar"/>
    <w:uiPriority w:val="1"/>
    <w:rsid w:val="414D6462"/>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uiPriority w:val="99"/>
    <w:semiHidden/>
    <w:unhideWhenUsed/>
    <w:rsid w:val="0034785E"/>
    <w:rPr>
      <w:color w:val="605E5C"/>
      <w:shd w:val="clear" w:color="auto" w:fill="E1DFDD"/>
    </w:rPr>
  </w:style>
  <w:style w:type="paragraph" w:styleId="Revision">
    <w:name w:val="Revision"/>
    <w:hidden/>
    <w:uiPriority w:val="99"/>
    <w:semiHidden/>
    <w:rsid w:val="00D16F45"/>
    <w:rPr>
      <w:rFonts w:ascii="Calibri" w:hAnsi="Calibri"/>
    </w:rPr>
  </w:style>
  <w:style w:type="character" w:styleId="CommentReference">
    <w:name w:val="annotation reference"/>
    <w:basedOn w:val="DefaultParagraphFont"/>
    <w:semiHidden/>
    <w:unhideWhenUsed/>
    <w:rsid w:val="001F11C3"/>
    <w:rPr>
      <w:sz w:val="16"/>
      <w:szCs w:val="16"/>
    </w:rPr>
  </w:style>
  <w:style w:type="paragraph" w:styleId="CommentText">
    <w:name w:val="annotation text"/>
    <w:basedOn w:val="Normal"/>
    <w:link w:val="CommentTextChar"/>
    <w:uiPriority w:val="1"/>
    <w:unhideWhenUsed/>
    <w:rsid w:val="414D6462"/>
  </w:style>
  <w:style w:type="character" w:customStyle="1" w:styleId="CommentTextChar">
    <w:name w:val="Comment Text Char"/>
    <w:basedOn w:val="DefaultParagraphFont"/>
    <w:link w:val="CommentText"/>
    <w:rsid w:val="001F11C3"/>
    <w:rPr>
      <w:rFonts w:ascii="Calibri" w:hAnsi="Calibri"/>
    </w:rPr>
  </w:style>
  <w:style w:type="paragraph" w:styleId="CommentSubject">
    <w:name w:val="annotation subject"/>
    <w:basedOn w:val="CommentText"/>
    <w:next w:val="CommentText"/>
    <w:link w:val="CommentSubjectChar"/>
    <w:semiHidden/>
    <w:unhideWhenUsed/>
    <w:rsid w:val="001F11C3"/>
    <w:rPr>
      <w:b/>
      <w:bCs/>
    </w:rPr>
  </w:style>
  <w:style w:type="character" w:customStyle="1" w:styleId="CommentSubjectChar">
    <w:name w:val="Comment Subject Char"/>
    <w:basedOn w:val="CommentTextChar"/>
    <w:link w:val="CommentSubject"/>
    <w:semiHidden/>
    <w:rsid w:val="001F11C3"/>
    <w:rPr>
      <w:rFonts w:ascii="Calibri" w:hAnsi="Calibri"/>
      <w:b/>
      <w:bCs/>
    </w:rPr>
  </w:style>
  <w:style w:type="paragraph" w:styleId="ListParagraph">
    <w:name w:val="List Paragraph"/>
    <w:basedOn w:val="Normal"/>
    <w:uiPriority w:val="34"/>
    <w:qFormat/>
    <w:rsid w:val="414D6462"/>
    <w:pPr>
      <w:ind w:left="720"/>
      <w:contextualSpacing/>
    </w:pPr>
  </w:style>
  <w:style w:type="paragraph" w:customStyle="1" w:styleId="Businessdata">
    <w:name w:val="_Business data"/>
    <w:basedOn w:val="Normal"/>
    <w:link w:val="BusinessdataZchn"/>
    <w:qFormat/>
    <w:rsid w:val="006511BA"/>
    <w:pPr>
      <w:spacing w:after="200" w:line="360" w:lineRule="auto"/>
    </w:pPr>
    <w:rPr>
      <w:rFonts w:asciiTheme="minorHAnsi" w:eastAsiaTheme="minorEastAsia" w:hAnsiTheme="minorHAnsi" w:cs="Times New Roman (Textkörper CS)"/>
      <w:kern w:val="8"/>
      <w:sz w:val="16"/>
      <w:szCs w:val="22"/>
      <w:lang w:eastAsia="en-US"/>
    </w:rPr>
  </w:style>
  <w:style w:type="character" w:customStyle="1" w:styleId="BusinessdataZchn">
    <w:name w:val="_Business data Zchn"/>
    <w:basedOn w:val="DefaultParagraphFont"/>
    <w:link w:val="Businessdata"/>
    <w:rsid w:val="006511BA"/>
    <w:rPr>
      <w:rFonts w:asciiTheme="minorHAnsi" w:eastAsiaTheme="minorEastAsia" w:hAnsiTheme="minorHAnsi" w:cs="Times New Roman (Textkörper CS)"/>
      <w:kern w:val="8"/>
      <w:sz w:val="16"/>
      <w:szCs w:val="22"/>
      <w:lang w:val="en-US" w:eastAsia="en-US"/>
    </w:rPr>
  </w:style>
  <w:style w:type="table" w:styleId="TableGridLight">
    <w:name w:val="Grid Table Light"/>
    <w:basedOn w:val="TableNormal"/>
    <w:uiPriority w:val="40"/>
    <w:rsid w:val="006511B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622F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60263">
      <w:bodyDiv w:val="1"/>
      <w:marLeft w:val="0"/>
      <w:marRight w:val="0"/>
      <w:marTop w:val="0"/>
      <w:marBottom w:val="0"/>
      <w:divBdr>
        <w:top w:val="none" w:sz="0" w:space="0" w:color="auto"/>
        <w:left w:val="none" w:sz="0" w:space="0" w:color="auto"/>
        <w:bottom w:val="none" w:sz="0" w:space="0" w:color="auto"/>
        <w:right w:val="none" w:sz="0" w:space="0" w:color="auto"/>
      </w:divBdr>
    </w:div>
    <w:div w:id="823283535">
      <w:bodyDiv w:val="1"/>
      <w:marLeft w:val="0"/>
      <w:marRight w:val="0"/>
      <w:marTop w:val="0"/>
      <w:marBottom w:val="0"/>
      <w:divBdr>
        <w:top w:val="none" w:sz="0" w:space="0" w:color="auto"/>
        <w:left w:val="none" w:sz="0" w:space="0" w:color="auto"/>
        <w:bottom w:val="none" w:sz="0" w:space="0" w:color="auto"/>
        <w:right w:val="none" w:sz="0" w:space="0" w:color="auto"/>
      </w:divBdr>
    </w:div>
    <w:div w:id="1196505200">
      <w:bodyDiv w:val="1"/>
      <w:marLeft w:val="0"/>
      <w:marRight w:val="0"/>
      <w:marTop w:val="0"/>
      <w:marBottom w:val="0"/>
      <w:divBdr>
        <w:top w:val="none" w:sz="0" w:space="0" w:color="auto"/>
        <w:left w:val="none" w:sz="0" w:space="0" w:color="auto"/>
        <w:bottom w:val="none" w:sz="0" w:space="0" w:color="auto"/>
        <w:right w:val="none" w:sz="0" w:space="0" w:color="auto"/>
      </w:divBdr>
    </w:div>
    <w:div w:id="1561399061">
      <w:bodyDiv w:val="1"/>
      <w:marLeft w:val="0"/>
      <w:marRight w:val="0"/>
      <w:marTop w:val="0"/>
      <w:marBottom w:val="0"/>
      <w:divBdr>
        <w:top w:val="none" w:sz="0" w:space="0" w:color="auto"/>
        <w:left w:val="none" w:sz="0" w:space="0" w:color="auto"/>
        <w:bottom w:val="none" w:sz="0" w:space="0" w:color="auto"/>
        <w:right w:val="none" w:sz="0" w:space="0" w:color="auto"/>
      </w:divBdr>
    </w:div>
    <w:div w:id="1891571520">
      <w:bodyDiv w:val="1"/>
      <w:marLeft w:val="0"/>
      <w:marRight w:val="0"/>
      <w:marTop w:val="0"/>
      <w:marBottom w:val="0"/>
      <w:divBdr>
        <w:top w:val="none" w:sz="0" w:space="0" w:color="auto"/>
        <w:left w:val="none" w:sz="0" w:space="0" w:color="auto"/>
        <w:bottom w:val="none" w:sz="0" w:space="0" w:color="auto"/>
        <w:right w:val="none" w:sz="0" w:space="0" w:color="auto"/>
      </w:divBdr>
      <w:divsChild>
        <w:div w:id="438255883">
          <w:marLeft w:val="0"/>
          <w:marRight w:val="0"/>
          <w:marTop w:val="0"/>
          <w:marBottom w:val="0"/>
          <w:divBdr>
            <w:top w:val="none" w:sz="0" w:space="0" w:color="auto"/>
            <w:left w:val="none" w:sz="0" w:space="0" w:color="auto"/>
            <w:bottom w:val="none" w:sz="0" w:space="0" w:color="auto"/>
            <w:right w:val="none" w:sz="0" w:space="0" w:color="auto"/>
          </w:divBdr>
          <w:divsChild>
            <w:div w:id="1805392335">
              <w:marLeft w:val="0"/>
              <w:marRight w:val="0"/>
              <w:marTop w:val="0"/>
              <w:marBottom w:val="0"/>
              <w:divBdr>
                <w:top w:val="none" w:sz="0" w:space="0" w:color="auto"/>
                <w:left w:val="none" w:sz="0" w:space="0" w:color="auto"/>
                <w:bottom w:val="none" w:sz="0" w:space="0" w:color="auto"/>
                <w:right w:val="none" w:sz="0" w:space="0" w:color="auto"/>
              </w:divBdr>
              <w:divsChild>
                <w:div w:id="899169417">
                  <w:marLeft w:val="2820"/>
                  <w:marRight w:val="2550"/>
                  <w:marTop w:val="0"/>
                  <w:marBottom w:val="0"/>
                  <w:divBdr>
                    <w:top w:val="none" w:sz="0" w:space="0" w:color="auto"/>
                    <w:left w:val="none" w:sz="0" w:space="0" w:color="auto"/>
                    <w:bottom w:val="none" w:sz="0" w:space="0" w:color="auto"/>
                    <w:right w:val="none" w:sz="0" w:space="0" w:color="auto"/>
                  </w:divBdr>
                  <w:divsChild>
                    <w:div w:id="108596513">
                      <w:marLeft w:val="0"/>
                      <w:marRight w:val="0"/>
                      <w:marTop w:val="0"/>
                      <w:marBottom w:val="0"/>
                      <w:divBdr>
                        <w:top w:val="none" w:sz="0" w:space="0" w:color="auto"/>
                        <w:left w:val="none" w:sz="0" w:space="0" w:color="auto"/>
                        <w:bottom w:val="none" w:sz="0" w:space="0" w:color="auto"/>
                        <w:right w:val="none" w:sz="0" w:space="0" w:color="auto"/>
                      </w:divBdr>
                      <w:divsChild>
                        <w:div w:id="1766655170">
                          <w:marLeft w:val="0"/>
                          <w:marRight w:val="0"/>
                          <w:marTop w:val="0"/>
                          <w:marBottom w:val="0"/>
                          <w:divBdr>
                            <w:top w:val="none" w:sz="0" w:space="0" w:color="auto"/>
                            <w:left w:val="none" w:sz="0" w:space="0" w:color="auto"/>
                            <w:bottom w:val="none" w:sz="0" w:space="0" w:color="auto"/>
                            <w:right w:val="none" w:sz="0" w:space="0" w:color="auto"/>
                          </w:divBdr>
                          <w:divsChild>
                            <w:div w:id="1924217075">
                              <w:marLeft w:val="0"/>
                              <w:marRight w:val="0"/>
                              <w:marTop w:val="0"/>
                              <w:marBottom w:val="6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lo-online.com/information-technology/automation/article/53099651/dark-labs-illuminating-the-future-of-fully-automated-diagnostic-laboratories" TargetMode="External"/><Relationship Id="rId18" Type="http://schemas.openxmlformats.org/officeDocument/2006/relationships/hyperlink" Target="http://www.siemens-healthineer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link.springer.com/article/10.1007/s11606-020-05996-8" TargetMode="External"/><Relationship Id="rId17" Type="http://schemas.openxmlformats.org/officeDocument/2006/relationships/hyperlink" Target="https://www.siemens-healthineers.com/pres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firstname.lastname@siemens-healthineer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emens-healthineers.com/en-us/press-room/press-releases/adlm-2025-physician-surve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wnloads.regulations.gov/FDA-2023-N-2177-7132/content.pdf" TargetMode="External"/><Relationship Id="rId23" Type="http://schemas.openxmlformats.org/officeDocument/2006/relationships/fontTable" Target="fontTable.xml"/><Relationship Id="rId10" Type="http://schemas.openxmlformats.org/officeDocument/2006/relationships/hyperlink" Target="https://www.siemens-healthineers.com/en-us/press-room/press-releases/adlm-2025-physician-surve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amanetwork.com/journals/jama-health-forum/fullarticle/2824418"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pmcp\Desktop\Templates_2020\Press%20release_template_as%20of%20Nov%202018_v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4" ma:contentTypeDescription="Create a new document." ma:contentTypeScope="" ma:versionID="0750cb6abc4470a2fe8f279e8321d2bf">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ededfa00bb11165372e06e27b541ee78"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9881a3-adae-4fda-9301-572f0b3c3d57">
      <Terms xmlns="http://schemas.microsoft.com/office/infopath/2007/PartnerControls"/>
    </lcf76f155ced4ddcb4097134ff3c332f>
    <TaxCatchAll xmlns="d36766f8-85b3-4996-bc0c-1cc444c4a4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83B94-EFC7-4459-A9F1-6C0F1CA1A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BB7A5-812E-4F6E-A531-935A2B43FE3C}">
  <ds:schemaRefs>
    <ds:schemaRef ds:uri="http://schemas.microsoft.com/office/2006/metadata/properties"/>
    <ds:schemaRef ds:uri="http://schemas.microsoft.com/office/infopath/2007/PartnerControls"/>
    <ds:schemaRef ds:uri="a09881a3-adae-4fda-9301-572f0b3c3d57"/>
    <ds:schemaRef ds:uri="d36766f8-85b3-4996-bc0c-1cc444c4a46d"/>
  </ds:schemaRefs>
</ds:datastoreItem>
</file>

<file path=customXml/itemProps3.xml><?xml version="1.0" encoding="utf-8"?>
<ds:datastoreItem xmlns:ds="http://schemas.openxmlformats.org/officeDocument/2006/customXml" ds:itemID="{050C400F-7ACB-439C-9E42-359CB2594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release_template_as of Nov 2018_v2.dotx</Template>
  <TotalTime>15</TotalTime>
  <Pages>3</Pages>
  <Words>1284</Words>
  <Characters>8608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Siemens Healthineers Press Release</vt:lpstr>
    </vt:vector>
  </TitlesOfParts>
  <Manager/>
  <Company>Siemens Healthineers</Company>
  <LinksUpToDate>false</LinksUpToDate>
  <CharactersWithSpaces>9873</CharactersWithSpaces>
  <SharedDoc>false</SharedDoc>
  <HyperlinkBase/>
  <HLinks>
    <vt:vector size="36" baseType="variant">
      <vt:variant>
        <vt:i4>4587520</vt:i4>
      </vt:variant>
      <vt:variant>
        <vt:i4>15</vt:i4>
      </vt:variant>
      <vt:variant>
        <vt:i4>0</vt:i4>
      </vt:variant>
      <vt:variant>
        <vt:i4>5</vt:i4>
      </vt:variant>
      <vt:variant>
        <vt:lpwstr>http://www.siemens-healthineers.com/</vt:lpwstr>
      </vt:variant>
      <vt:variant>
        <vt:lpwstr/>
      </vt:variant>
      <vt:variant>
        <vt:i4>8257580</vt:i4>
      </vt:variant>
      <vt:variant>
        <vt:i4>12</vt:i4>
      </vt:variant>
      <vt:variant>
        <vt:i4>0</vt:i4>
      </vt:variant>
      <vt:variant>
        <vt:i4>5</vt:i4>
      </vt:variant>
      <vt:variant>
        <vt:lpwstr>https://www.siemens-healthineers.com/press</vt:lpwstr>
      </vt:variant>
      <vt:variant>
        <vt:lpwstr/>
      </vt:variant>
      <vt:variant>
        <vt:i4>655406</vt:i4>
      </vt:variant>
      <vt:variant>
        <vt:i4>9</vt:i4>
      </vt:variant>
      <vt:variant>
        <vt:i4>0</vt:i4>
      </vt:variant>
      <vt:variant>
        <vt:i4>5</vt:i4>
      </vt:variant>
      <vt:variant>
        <vt:lpwstr>mailto:firstname.lastname@siemens-healthineers.com</vt:lpwstr>
      </vt:variant>
      <vt:variant>
        <vt:lpwstr/>
      </vt:variant>
      <vt:variant>
        <vt:i4>2621496</vt:i4>
      </vt:variant>
      <vt:variant>
        <vt:i4>6</vt:i4>
      </vt:variant>
      <vt:variant>
        <vt:i4>0</vt:i4>
      </vt:variant>
      <vt:variant>
        <vt:i4>5</vt:i4>
      </vt:variant>
      <vt:variant>
        <vt:lpwstr>https://downloads.regulations.gov/FDA-2023-N-2177-7132/content.pdf</vt:lpwstr>
      </vt:variant>
      <vt:variant>
        <vt:lpwstr/>
      </vt:variant>
      <vt:variant>
        <vt:i4>3604604</vt:i4>
      </vt:variant>
      <vt:variant>
        <vt:i4>3</vt:i4>
      </vt:variant>
      <vt:variant>
        <vt:i4>0</vt:i4>
      </vt:variant>
      <vt:variant>
        <vt:i4>5</vt:i4>
      </vt:variant>
      <vt:variant>
        <vt:lpwstr>https://jamanetwork.com/journals/jama-health-forum/fullarticle/2824418</vt:lpwstr>
      </vt:variant>
      <vt:variant>
        <vt:lpwstr/>
      </vt:variant>
      <vt:variant>
        <vt:i4>458756</vt:i4>
      </vt:variant>
      <vt:variant>
        <vt:i4>0</vt:i4>
      </vt:variant>
      <vt:variant>
        <vt:i4>0</vt:i4>
      </vt:variant>
      <vt:variant>
        <vt:i4>5</vt:i4>
      </vt:variant>
      <vt:variant>
        <vt:lpwstr>https://link.springer.com/article/10.1007/s11606-020-05996-8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Healthineers Press Release</dc:title>
  <dc:subject>Press Release</dc:subject>
  <dc:creator>press.team@siemens-healthineers.com</dc:creator>
  <cp:keywords/>
  <dc:description/>
  <cp:lastModifiedBy>Nissen, Kimberly</cp:lastModifiedBy>
  <cp:revision>17</cp:revision>
  <cp:lastPrinted>2016-09-21T15:20:00Z</cp:lastPrinted>
  <dcterms:created xsi:type="dcterms:W3CDTF">2025-07-25T01:24:00Z</dcterms:created>
  <dcterms:modified xsi:type="dcterms:W3CDTF">2025-07-25T15:38:00Z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0x01010059F6506A00417C4BB242EE209C45CC4C</vt:lpwstr>
  </property>
  <property fmtid="{D5CDD505-2E9C-101B-9397-08002B2CF9AE}" pid="3" name="Document Confidentiality">
    <vt:lpwstr>Unrestricted</vt:lpwstr>
  </property>
  <property fmtid="{D5CDD505-2E9C-101B-9397-08002B2CF9AE}" pid="4" name="MSIP_Label_ff6dbec8-95a8-4638-9f5f-bd076536645c_Enabled">
    <vt:lpwstr>true</vt:lpwstr>
  </property>
  <property fmtid="{D5CDD505-2E9C-101B-9397-08002B2CF9AE}" pid="5" name="MSIP_Label_ff6dbec8-95a8-4638-9f5f-bd076536645c_SetDate">
    <vt:lpwstr>2021-11-03T15:06:24Z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15f02742-c021-46a9-acea-4192480500b5</vt:lpwstr>
  </property>
  <property fmtid="{D5CDD505-2E9C-101B-9397-08002B2CF9AE}" pid="10" name="MSIP_Label_ff6dbec8-95a8-4638-9f5f-bd076536645c_ContentBits">
    <vt:lpwstr>0</vt:lpwstr>
  </property>
  <property fmtid="{D5CDD505-2E9C-101B-9397-08002B2CF9AE}" pid="11" name="MediaServiceImageTags">
    <vt:lpwstr/>
  </property>
</Properties>
</file>